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459" w:type="dxa"/>
        <w:tblLook w:val="04A0" w:firstRow="1" w:lastRow="0" w:firstColumn="1" w:lastColumn="0" w:noHBand="0" w:noVBand="1"/>
      </w:tblPr>
      <w:tblGrid>
        <w:gridCol w:w="2502"/>
        <w:gridCol w:w="7247"/>
        <w:gridCol w:w="1450"/>
      </w:tblGrid>
      <w:tr w:rsidR="00980893" w:rsidRPr="009046C8" w:rsidTr="009D2581">
        <w:tc>
          <w:tcPr>
            <w:tcW w:w="2502" w:type="dxa"/>
            <w:shd w:val="clear" w:color="auto" w:fill="auto"/>
            <w:vAlign w:val="center"/>
          </w:tcPr>
          <w:p w:rsidR="00980893" w:rsidRPr="009046C8" w:rsidRDefault="00980893" w:rsidP="009D2581">
            <w:pPr>
              <w:spacing w:after="0" w:line="240" w:lineRule="auto"/>
              <w:rPr>
                <w:rFonts w:ascii="Century Gothic" w:eastAsia="Batang" w:hAnsi="Century Gothic"/>
                <w:color w:val="000000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0D690966" wp14:editId="119A3386">
                  <wp:simplePos x="0" y="0"/>
                  <wp:positionH relativeFrom="column">
                    <wp:posOffset>-93980</wp:posOffset>
                  </wp:positionH>
                  <wp:positionV relativeFrom="paragraph">
                    <wp:posOffset>-13970</wp:posOffset>
                  </wp:positionV>
                  <wp:extent cx="1451610" cy="1383665"/>
                  <wp:effectExtent l="0" t="0" r="0" b="6985"/>
                  <wp:wrapThrough wrapText="bothSides">
                    <wp:wrapPolygon edited="0">
                      <wp:start x="7654" y="0"/>
                      <wp:lineTo x="5669" y="595"/>
                      <wp:lineTo x="1134" y="4163"/>
                      <wp:lineTo x="0" y="7435"/>
                      <wp:lineTo x="0" y="14572"/>
                      <wp:lineTo x="2835" y="19033"/>
                      <wp:lineTo x="7087" y="21412"/>
                      <wp:lineTo x="7654" y="21412"/>
                      <wp:lineTo x="13606" y="21412"/>
                      <wp:lineTo x="14457" y="21412"/>
                      <wp:lineTo x="18425" y="19033"/>
                      <wp:lineTo x="21260" y="14572"/>
                      <wp:lineTo x="21260" y="7435"/>
                      <wp:lineTo x="20409" y="4163"/>
                      <wp:lineTo x="15307" y="297"/>
                      <wp:lineTo x="13606" y="0"/>
                      <wp:lineTo x="7654" y="0"/>
                    </wp:wrapPolygon>
                  </wp:wrapThrough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610" cy="138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b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D6014D1" wp14:editId="0A0B48A8">
                      <wp:simplePos x="0" y="0"/>
                      <wp:positionH relativeFrom="column">
                        <wp:posOffset>-5570220</wp:posOffset>
                      </wp:positionH>
                      <wp:positionV relativeFrom="paragraph">
                        <wp:posOffset>1253490</wp:posOffset>
                      </wp:positionV>
                      <wp:extent cx="8190865" cy="1544955"/>
                      <wp:effectExtent l="0" t="0" r="1905" b="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0865" cy="154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-438.6pt;margin-top:98.7pt;width:644.95pt;height:12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ZCoQIAAA0FAAAOAAAAZHJzL2Uyb0RvYy54bWysVM2O0zAQviPxDpbv3SRV0m2ipqv9oQhp&#10;gZUWHsC1ncYisYPtNl0QEhJXJB6Bh+CC+NlnSN+IsdOWLnBAiBwcjz0ef9/MN56crOsKrbg2Qskc&#10;R0chRlxSxYRc5Pj5s9lgjJGxRDJSKclzfMMNPpnevzdpm4wPVakqxjWCINJkbZPj0tomCwJDS14T&#10;c6QaLmGzULomFky9CJgmLUSvq2AYhqOgVZo1WlFuDKxe9Jt46uMXBaf2aVEYblGVY8Bm/aj9OHdj&#10;MJ2QbKFJUwq6hUH+AUVNhIRL96EuiCVoqcVvoWpBtTKqsEdU1YEqCkG55wBsovAXNtclabjnAskx&#10;zT5N5v+FpU9WVxoJluMEI0lqKFH3cfN286H71t1u3nWfutvu6+Z997373H1BictX25gMjl03V9ox&#10;Ns2loi8Mkuq8JHLBT7VWbckJA5SR8w/uHHCGgaNo3j5WDK4jS6t86taFrl1ASApa+wrd7CvE1xZR&#10;WBxHaTgeAVQKe1ESx2niMQUk2x1vtLEPuaqRm+RYgwR8eLK6NNbBIdnOxcNXlWAzUVXe0Iv5eaXR&#10;ioBcZv7zDIDloVslnbNU7lgfsV8BlHCH23N4fflfp9EwDs+G6WA2Gh8P4lmcDNLjcDwIo/QsHYVx&#10;Gl/M3jiAUZyVgjEuL4XkOylG8d+VetsUvYi8GFGb4zQZJp77HfTmkGTovz+RrIWFzqxEDVnfO5HM&#10;VfaBZECbZJaIqp8Hd+H7LEMOdn+fFa8DV/peQnPFbkAGWkGRoDPhDYFJqfQrjFroxxybl0uiOUbV&#10;IwlSSqM4dg3sjTg5HoKhD3fmhztEUgiVY4tRPz23fdMvGy0WJdwU+cRIdQryK4QXhpNmj2orWug5&#10;z2D7PrimPrS9189XbPoDAAD//wMAUEsDBBQABgAIAAAAIQBeZ96k4AAAAAwBAAAPAAAAZHJzL2Rv&#10;d25yZXYueG1sTI/BTsMwDIbvSLxDZCRuW7JS2q00nRDSTsCBDYmr12RtReOUJt3K22NOcLP1f/r9&#10;udzOrhdnO4bOk4bVUoGwVHvTUaPh/bBbrEGEiGSw92Q1fNsA2+r6qsTC+Au92fM+NoJLKBSooY1x&#10;KKQMdWsdhqUfLHF28qPDyOvYSDPihctdLxOlMumwI77Q4mCfWlt/7ienAbPUfL2e7l4Oz1OGm2ZW&#10;u/sPpfXtzfz4ACLaOf7B8KvP6lCx09FPZILoNSzWeZ4wy8kmT0Ewkq6SHMSRh1TlIKtS/n+i+gEA&#10;AP//AwBQSwECLQAUAAYACAAAACEAtoM4kv4AAADhAQAAEwAAAAAAAAAAAAAAAAAAAAAAW0NvbnRl&#10;bnRfVHlwZXNdLnhtbFBLAQItABQABgAIAAAAIQA4/SH/1gAAAJQBAAALAAAAAAAAAAAAAAAAAC8B&#10;AABfcmVscy8ucmVsc1BLAQItABQABgAIAAAAIQCjJkZCoQIAAA0FAAAOAAAAAAAAAAAAAAAAAC4C&#10;AABkcnMvZTJvRG9jLnhtbFBLAQItABQABgAIAAAAIQBeZ96k4AAAAAwBAAAPAAAAAAAAAAAAAAAA&#10;APsEAABkcnMvZG93bnJldi54bWxQSwUGAAAAAAQABADzAAAACAYAAAAA&#10;" stroked="f"/>
                  </w:pict>
                </mc:Fallback>
              </mc:AlternateContent>
            </w:r>
            <w:r>
              <w:rPr>
                <w:rFonts w:ascii="Century Gothic" w:hAnsi="Century Gothic"/>
                <w:b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DEF0761" wp14:editId="05FB16D8">
                      <wp:simplePos x="0" y="0"/>
                      <wp:positionH relativeFrom="column">
                        <wp:posOffset>-845185</wp:posOffset>
                      </wp:positionH>
                      <wp:positionV relativeFrom="paragraph">
                        <wp:posOffset>0</wp:posOffset>
                      </wp:positionV>
                      <wp:extent cx="8441690" cy="1544955"/>
                      <wp:effectExtent l="0" t="1905" r="0" b="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41690" cy="154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-66.55pt;margin-top:0;width:664.7pt;height:121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sSoAIAAA0FAAAOAAAAZHJzL2Uyb0RvYy54bWysVM2O0zAQviPxDpbv3SSV022ipqv9oQhp&#10;gZUWHsB1nMYisYPtNl0QEhJXJB6Bh+CC+NlnSN+IsdOWLnBAiBwcj2c8883MN56crOsKrbg2QskM&#10;R0chRlwylQu5yPDzZ7PBGCNjqcxppSTP8A03+GR6/96kbVI+VKWqcq4ROJEmbZsMl9Y2aRAYVvKa&#10;miPVcAnKQumaWhD1Isg1bcF7XQXDMBwFrdJ5oxXjxsDpRa/EU++/KDizT4vCcIuqDAM261ft17lb&#10;g+mEpgtNm1KwLQz6DyhqKiQE3bu6oJaipRa/uaoF08qowh4xVQeqKATjPgfIJgp/yea6pA33uUBx&#10;TLMvk/l/btmT1ZVGIs8wwUjSGlrUfdy83XzovnW3m3fdp+62+7p5333vPndfEHH1ahuTwrXr5kq7&#10;jE1zqdgLg6Q6L6lc8FOtVVtymgPKyNkHdy44wcBVNG8fqxzC0aVVvnTrQtfOIRQFrX2HbvYd4muL&#10;GByOCYlGCTSSgS6KCUni2Meg6e56o419yFWN3CbDGijg3dPVpbEODk13Jh6+qkQ+E1XlBb2Yn1ca&#10;rSjQZea/rXdzaFZJZyyVu9Z77E8AJcRwOofXt/91Eg1JeDZMBrPR+HhAZiQeJMfheBBGyVkyCklC&#10;LmZvHMCIpKXIcy4vheQ7Kkbk71q9HYqeRJ6MqM1wEg9jn/sd9OYwydB/f0qyFhYmsxI1VH1vRFPX&#10;2Qcyh7Rpaqmo+n1wF76vMtRg9/dV8Txwre8pNFf5DdBAK2gSNBTeENiUSr/CqIV5zLB5uaSaY1Q9&#10;kkClJCLEDbAXSHw8BEEfauaHGioZuMqwxajfntt+6JeNFosSIkW+MFKdAv0K4YnhqNmj2pIWZs5n&#10;sH0f3FAfyt7q5ys2/QEAAP//AwBQSwMEFAAGAAgAAAAhAGx98tvfAAAACgEAAA8AAABkcnMvZG93&#10;bnJldi54bWxMj8FOwzAQRO9I/IO1lbi1TuoS0ZBNhZB6Ag60SFy3sZtEjdchdtrw97gnehzNaOZN&#10;sZlsJ85m8K1jhHSRgDBcOd1yjfC1386fQPhArKlzbBB+jYdNeX9XUK7dhT/NeRdqEUvY54TQhNDn&#10;UvqqMZb8wvWGo3d0g6UQ5VBLPdAllttOLpMkk5ZajgsN9ea1MdVpN1oEylb65+Oo3vdvY0brekq2&#10;j98J4sNsenkGEcwU/sNwxY/oUEamgxtZe9EhzFOl0phFiJeufrrOFIgDwnKlFMiykLcXyj8AAAD/&#10;/wMAUEsBAi0AFAAGAAgAAAAhALaDOJL+AAAA4QEAABMAAAAAAAAAAAAAAAAAAAAAAFtDb250ZW50&#10;X1R5cGVzXS54bWxQSwECLQAUAAYACAAAACEAOP0h/9YAAACUAQAACwAAAAAAAAAAAAAAAAAvAQAA&#10;X3JlbHMvLnJlbHNQSwECLQAUAAYACAAAACEAC4y7EqACAAANBQAADgAAAAAAAAAAAAAAAAAuAgAA&#10;ZHJzL2Uyb0RvYy54bWxQSwECLQAUAAYACAAAACEAbH3y298AAAAKAQAADwAAAAAAAAAAAAAAAAD6&#10;BAAAZHJzL2Rvd25yZXYueG1sUEsFBgAAAAAEAAQA8wAAAAYGAAAAAA==&#10;" stroked="f"/>
                  </w:pict>
                </mc:Fallback>
              </mc:AlternateContent>
            </w:r>
            <w:r w:rsidRPr="009046C8">
              <w:rPr>
                <w:color w:val="000000"/>
              </w:rPr>
              <w:t xml:space="preserve"> </w:t>
            </w:r>
          </w:p>
        </w:tc>
        <w:tc>
          <w:tcPr>
            <w:tcW w:w="7247" w:type="dxa"/>
            <w:shd w:val="clear" w:color="auto" w:fill="auto"/>
          </w:tcPr>
          <w:p w:rsidR="00980893" w:rsidRPr="00493B8A" w:rsidRDefault="00980893" w:rsidP="00311A5E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 w:rsidRPr="00493B8A">
              <w:rPr>
                <w:rFonts w:ascii="Times New Roman" w:eastAsia="Batang" w:hAnsi="Times New Roman"/>
                <w:color w:val="000000"/>
                <w:sz w:val="24"/>
              </w:rPr>
              <w:t>Государственное бюджетное дошкольное образовательное учреждение детский сад №39 общеразвивающего вида</w:t>
            </w:r>
          </w:p>
          <w:p w:rsidR="00980893" w:rsidRPr="00493B8A" w:rsidRDefault="00980893" w:rsidP="00311A5E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 w:rsidRPr="00493B8A">
              <w:rPr>
                <w:rFonts w:ascii="Times New Roman" w:eastAsia="Batang" w:hAnsi="Times New Roman"/>
                <w:color w:val="000000"/>
                <w:sz w:val="24"/>
              </w:rPr>
              <w:t xml:space="preserve">с приоритетным осуществлением деятельности </w:t>
            </w:r>
          </w:p>
          <w:p w:rsidR="00980893" w:rsidRPr="00493B8A" w:rsidRDefault="00980893" w:rsidP="00311A5E">
            <w:pPr>
              <w:spacing w:after="0" w:line="240" w:lineRule="auto"/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 w:rsidRPr="00493B8A">
              <w:rPr>
                <w:rFonts w:ascii="Times New Roman" w:eastAsia="Batang" w:hAnsi="Times New Roman"/>
                <w:color w:val="000000"/>
                <w:sz w:val="24"/>
              </w:rPr>
              <w:t xml:space="preserve">по художественно-эстетическому развитию детей </w:t>
            </w:r>
            <w:r w:rsidRPr="00493B8A">
              <w:rPr>
                <w:rFonts w:ascii="Times New Roman" w:eastAsia="Batang" w:hAnsi="Times New Roman"/>
                <w:color w:val="000000"/>
                <w:sz w:val="24"/>
              </w:rPr>
              <w:br/>
              <w:t>Адмиралтейского района Санкт-Петербурга</w:t>
            </w:r>
          </w:p>
          <w:p w:rsidR="00980893" w:rsidRPr="009046C8" w:rsidRDefault="00980893" w:rsidP="00311A5E">
            <w:pPr>
              <w:spacing w:after="0" w:line="240" w:lineRule="auto"/>
              <w:jc w:val="center"/>
              <w:rPr>
                <w:rFonts w:ascii="Century Gothic" w:eastAsia="Batang" w:hAnsi="Century Gothic"/>
                <w:color w:val="000000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980893" w:rsidRPr="009046C8" w:rsidRDefault="00980893" w:rsidP="00311A5E">
            <w:pPr>
              <w:spacing w:after="0" w:line="240" w:lineRule="auto"/>
              <w:jc w:val="center"/>
              <w:rPr>
                <w:rFonts w:ascii="Century Gothic" w:eastAsia="Batang" w:hAnsi="Century Gothic"/>
                <w:color w:val="000000"/>
              </w:rPr>
            </w:pPr>
          </w:p>
        </w:tc>
      </w:tr>
    </w:tbl>
    <w:p w:rsidR="00980893" w:rsidRPr="001707E4" w:rsidRDefault="00980893" w:rsidP="00980893">
      <w:pPr>
        <w:spacing w:after="0" w:line="240" w:lineRule="auto"/>
        <w:jc w:val="center"/>
        <w:rPr>
          <w:rFonts w:ascii="Times New Roman" w:eastAsia="Batang" w:hAnsi="Times New Roman"/>
          <w:b/>
          <w:color w:val="000000"/>
          <w:sz w:val="26"/>
          <w:szCs w:val="26"/>
        </w:rPr>
      </w:pPr>
      <w:r w:rsidRPr="001707E4">
        <w:rPr>
          <w:rFonts w:ascii="Times New Roman" w:eastAsia="Batang" w:hAnsi="Times New Roman"/>
          <w:b/>
          <w:color w:val="000000"/>
          <w:sz w:val="26"/>
          <w:szCs w:val="26"/>
        </w:rPr>
        <w:t>ПРОГРАММЫ РАЙОННОГО КОНКУРСА</w:t>
      </w:r>
    </w:p>
    <w:p w:rsidR="00980893" w:rsidRPr="001707E4" w:rsidRDefault="00980893" w:rsidP="00980893">
      <w:pPr>
        <w:pStyle w:val="11"/>
        <w:shd w:val="clear" w:color="auto" w:fill="auto"/>
        <w:tabs>
          <w:tab w:val="left" w:pos="0"/>
        </w:tabs>
        <w:spacing w:before="0" w:line="276" w:lineRule="auto"/>
        <w:ind w:firstLine="0"/>
        <w:jc w:val="center"/>
        <w:rPr>
          <w:rFonts w:eastAsia="Batang" w:cstheme="minorBidi"/>
          <w:b/>
          <w:color w:val="000000"/>
          <w:sz w:val="26"/>
          <w:szCs w:val="26"/>
        </w:rPr>
      </w:pPr>
      <w:r w:rsidRPr="001707E4">
        <w:rPr>
          <w:rFonts w:eastAsia="Batang" w:cstheme="minorBidi"/>
          <w:b/>
          <w:color w:val="000000"/>
          <w:sz w:val="26"/>
          <w:szCs w:val="26"/>
        </w:rPr>
        <w:t>«СОРЕВНУЕМСЯ В ИНЖЕНЕРНЫХ РЕШЕНИЯХ: ДЕТИ»</w:t>
      </w:r>
    </w:p>
    <w:p w:rsidR="00980893" w:rsidRPr="001707E4" w:rsidRDefault="00980893" w:rsidP="00980893">
      <w:pPr>
        <w:pStyle w:val="a4"/>
        <w:jc w:val="right"/>
        <w:rPr>
          <w:rFonts w:ascii="Times New Roman" w:hAnsi="Times New Roman"/>
          <w:sz w:val="26"/>
          <w:szCs w:val="26"/>
        </w:rPr>
      </w:pPr>
      <w:r w:rsidRPr="001707E4">
        <w:rPr>
          <w:rFonts w:ascii="Times New Roman" w:hAnsi="Times New Roman"/>
          <w:sz w:val="26"/>
          <w:szCs w:val="26"/>
        </w:rPr>
        <w:br/>
        <w:t>Место проведения:</w:t>
      </w:r>
    </w:p>
    <w:p w:rsidR="00980893" w:rsidRPr="001707E4" w:rsidRDefault="009D2581" w:rsidP="00980893">
      <w:pPr>
        <w:tabs>
          <w:tab w:val="left" w:pos="-284"/>
        </w:tabs>
        <w:spacing w:after="0" w:line="240" w:lineRule="auto"/>
        <w:ind w:right="-1"/>
        <w:jc w:val="right"/>
        <w:rPr>
          <w:rFonts w:ascii="Times New Roman" w:eastAsia="Batang" w:hAnsi="Times New Roman"/>
          <w:color w:val="000000"/>
          <w:sz w:val="26"/>
          <w:szCs w:val="26"/>
        </w:rPr>
      </w:pPr>
      <w:hyperlink r:id="rId7" w:tgtFrame="_blank" w:history="1">
        <w:proofErr w:type="spellStart"/>
        <w:r w:rsidR="00980893" w:rsidRPr="001707E4">
          <w:rPr>
            <w:rFonts w:ascii="Times New Roman" w:eastAsia="Batang" w:hAnsi="Times New Roman"/>
            <w:color w:val="000000"/>
            <w:sz w:val="26"/>
            <w:szCs w:val="26"/>
          </w:rPr>
          <w:t>Парфёновская</w:t>
        </w:r>
        <w:proofErr w:type="spellEnd"/>
        <w:r w:rsidR="00980893" w:rsidRPr="001707E4">
          <w:rPr>
            <w:rFonts w:ascii="Times New Roman" w:eastAsia="Batang" w:hAnsi="Times New Roman"/>
            <w:color w:val="000000"/>
            <w:sz w:val="26"/>
            <w:szCs w:val="26"/>
          </w:rPr>
          <w:t xml:space="preserve"> ул., 11, корп. 1</w:t>
        </w:r>
      </w:hyperlink>
    </w:p>
    <w:p w:rsidR="00980893" w:rsidRDefault="00980893" w:rsidP="00980893">
      <w:pPr>
        <w:spacing w:after="0" w:line="240" w:lineRule="auto"/>
        <w:jc w:val="right"/>
        <w:rPr>
          <w:rFonts w:ascii="Century Gothic" w:eastAsia="Batang" w:hAnsi="Century Gothic"/>
          <w:b/>
          <w:color w:val="000000"/>
          <w:sz w:val="26"/>
          <w:szCs w:val="26"/>
        </w:rPr>
      </w:pPr>
      <w:r w:rsidRPr="001707E4">
        <w:rPr>
          <w:rFonts w:ascii="Times New Roman" w:eastAsia="Batang" w:hAnsi="Times New Roman"/>
          <w:color w:val="000000"/>
          <w:sz w:val="26"/>
          <w:szCs w:val="26"/>
        </w:rPr>
        <w:t xml:space="preserve">    Санкт-Петербург</w:t>
      </w:r>
      <w:r w:rsidRPr="001707E4">
        <w:rPr>
          <w:rFonts w:ascii="Century Gothic" w:eastAsia="Batang" w:hAnsi="Century Gothic"/>
          <w:b/>
          <w:color w:val="000000"/>
          <w:sz w:val="26"/>
          <w:szCs w:val="26"/>
        </w:rPr>
        <w:t xml:space="preserve"> </w:t>
      </w:r>
    </w:p>
    <w:p w:rsidR="00ED7C77" w:rsidRPr="001707E4" w:rsidRDefault="00ED7C77" w:rsidP="00980893">
      <w:pPr>
        <w:spacing w:after="0" w:line="240" w:lineRule="auto"/>
        <w:jc w:val="right"/>
        <w:rPr>
          <w:rFonts w:ascii="Century Gothic" w:eastAsia="Batang" w:hAnsi="Century Gothic"/>
          <w:b/>
          <w:color w:val="000000"/>
          <w:sz w:val="26"/>
          <w:szCs w:val="26"/>
        </w:rPr>
      </w:pPr>
    </w:p>
    <w:p w:rsidR="00980893" w:rsidRPr="001707E4" w:rsidRDefault="00980893" w:rsidP="0098089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707E4">
        <w:rPr>
          <w:rFonts w:ascii="Times New Roman" w:hAnsi="Times New Roman"/>
          <w:b/>
          <w:sz w:val="26"/>
          <w:szCs w:val="26"/>
        </w:rPr>
        <w:t>Время проведения</w:t>
      </w:r>
      <w:r w:rsidRPr="001707E4">
        <w:rPr>
          <w:rFonts w:ascii="Times New Roman" w:hAnsi="Times New Roman"/>
          <w:sz w:val="26"/>
          <w:szCs w:val="26"/>
        </w:rPr>
        <w:t xml:space="preserve">: 10.00 – </w:t>
      </w:r>
      <w:r w:rsidR="009D43FE">
        <w:rPr>
          <w:rFonts w:ascii="Times New Roman" w:hAnsi="Times New Roman"/>
          <w:sz w:val="26"/>
          <w:szCs w:val="26"/>
        </w:rPr>
        <w:t>11.</w:t>
      </w:r>
      <w:r w:rsidR="00957102">
        <w:rPr>
          <w:rFonts w:ascii="Times New Roman" w:hAnsi="Times New Roman"/>
          <w:sz w:val="26"/>
          <w:szCs w:val="26"/>
        </w:rPr>
        <w:t>45</w:t>
      </w:r>
    </w:p>
    <w:p w:rsidR="00980893" w:rsidRPr="001707E4" w:rsidRDefault="00980893" w:rsidP="009808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80893" w:rsidRPr="001707E4" w:rsidRDefault="00980893" w:rsidP="009808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707E4">
        <w:rPr>
          <w:rFonts w:ascii="Times New Roman" w:hAnsi="Times New Roman"/>
          <w:b/>
          <w:sz w:val="26"/>
          <w:szCs w:val="26"/>
        </w:rPr>
        <w:t>11 февраля 2026</w:t>
      </w:r>
    </w:p>
    <w:tbl>
      <w:tblPr>
        <w:tblW w:w="11367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6"/>
        <w:gridCol w:w="3827"/>
        <w:gridCol w:w="5954"/>
      </w:tblGrid>
      <w:tr w:rsidR="00473D4D" w:rsidRPr="00503CCB" w:rsidTr="00431445">
        <w:tc>
          <w:tcPr>
            <w:tcW w:w="1586" w:type="dxa"/>
            <w:shd w:val="clear" w:color="auto" w:fill="auto"/>
          </w:tcPr>
          <w:p w:rsidR="00980893" w:rsidRPr="00503CCB" w:rsidRDefault="00980893" w:rsidP="00311A5E">
            <w:pPr>
              <w:spacing w:after="0" w:line="240" w:lineRule="auto"/>
              <w:ind w:firstLine="3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827" w:type="dxa"/>
            <w:shd w:val="clear" w:color="auto" w:fill="auto"/>
          </w:tcPr>
          <w:p w:rsidR="00980893" w:rsidRPr="00503CCB" w:rsidRDefault="00980893" w:rsidP="00311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ПОЗИЦИЯ</w:t>
            </w:r>
          </w:p>
        </w:tc>
        <w:tc>
          <w:tcPr>
            <w:tcW w:w="5954" w:type="dxa"/>
            <w:shd w:val="clear" w:color="auto" w:fill="auto"/>
          </w:tcPr>
          <w:p w:rsidR="00980893" w:rsidRPr="00503CCB" w:rsidRDefault="00980893" w:rsidP="00311A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CC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473D4D" w:rsidRPr="00503CCB" w:rsidTr="00431445">
        <w:tc>
          <w:tcPr>
            <w:tcW w:w="1586" w:type="dxa"/>
            <w:shd w:val="clear" w:color="auto" w:fill="auto"/>
          </w:tcPr>
          <w:p w:rsidR="00980893" w:rsidRPr="00473D4D" w:rsidRDefault="00980893" w:rsidP="00473D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3D4D">
              <w:rPr>
                <w:rFonts w:ascii="Times New Roman" w:hAnsi="Times New Roman"/>
              </w:rPr>
              <w:t>9.30 – 9.55</w:t>
            </w:r>
          </w:p>
        </w:tc>
        <w:tc>
          <w:tcPr>
            <w:tcW w:w="3827" w:type="dxa"/>
            <w:shd w:val="clear" w:color="auto" w:fill="auto"/>
          </w:tcPr>
          <w:p w:rsidR="00980893" w:rsidRPr="00473D4D" w:rsidRDefault="00980893" w:rsidP="00311A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3D4D">
              <w:rPr>
                <w:rFonts w:ascii="Times New Roman" w:hAnsi="Times New Roman"/>
              </w:rPr>
              <w:t>Встреча и регистрация участников семинара</w:t>
            </w:r>
          </w:p>
        </w:tc>
        <w:tc>
          <w:tcPr>
            <w:tcW w:w="5954" w:type="dxa"/>
            <w:shd w:val="clear" w:color="auto" w:fill="auto"/>
          </w:tcPr>
          <w:p w:rsidR="00980893" w:rsidRPr="00503CCB" w:rsidRDefault="00980893" w:rsidP="00311A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3D4D" w:rsidRPr="00503CCB" w:rsidTr="00431445">
        <w:trPr>
          <w:trHeight w:val="493"/>
        </w:trPr>
        <w:tc>
          <w:tcPr>
            <w:tcW w:w="1586" w:type="dxa"/>
            <w:shd w:val="clear" w:color="auto" w:fill="auto"/>
          </w:tcPr>
          <w:p w:rsidR="00980893" w:rsidRPr="00473D4D" w:rsidRDefault="00980893" w:rsidP="00473D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3D4D">
              <w:rPr>
                <w:rFonts w:ascii="Times New Roman" w:hAnsi="Times New Roman"/>
              </w:rPr>
              <w:t>10.00 – 10.05</w:t>
            </w:r>
          </w:p>
        </w:tc>
        <w:tc>
          <w:tcPr>
            <w:tcW w:w="3827" w:type="dxa"/>
            <w:shd w:val="clear" w:color="auto" w:fill="auto"/>
          </w:tcPr>
          <w:p w:rsidR="00980893" w:rsidRPr="00473D4D" w:rsidRDefault="00980893" w:rsidP="009808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3D4D">
              <w:rPr>
                <w:rFonts w:ascii="Times New Roman" w:hAnsi="Times New Roman"/>
              </w:rPr>
              <w:t>Приветственное слово</w:t>
            </w:r>
          </w:p>
        </w:tc>
        <w:tc>
          <w:tcPr>
            <w:tcW w:w="5954" w:type="dxa"/>
            <w:shd w:val="clear" w:color="auto" w:fill="auto"/>
          </w:tcPr>
          <w:p w:rsidR="001451D5" w:rsidRPr="009D55B2" w:rsidRDefault="001451D5" w:rsidP="00311A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Новиков Михаил Сергеевич, </w:t>
            </w:r>
            <w:r w:rsidR="009D55B2">
              <w:rPr>
                <w:rFonts w:ascii="Times New Roman" w:hAnsi="Times New Roman"/>
                <w:sz w:val="20"/>
                <w:szCs w:val="20"/>
              </w:rPr>
              <w:t>ВРИО</w:t>
            </w:r>
            <w:r w:rsidR="009D55B2" w:rsidRPr="009D55B2">
              <w:rPr>
                <w:rFonts w:ascii="Times New Roman" w:hAnsi="Times New Roman"/>
                <w:sz w:val="20"/>
                <w:szCs w:val="20"/>
              </w:rPr>
              <w:t xml:space="preserve"> директора </w:t>
            </w:r>
            <w:r w:rsidR="009D55B2">
              <w:rPr>
                <w:rFonts w:ascii="Times New Roman" w:hAnsi="Times New Roman"/>
                <w:sz w:val="20"/>
                <w:szCs w:val="20"/>
              </w:rPr>
              <w:t>ГБУ</w:t>
            </w:r>
            <w:r w:rsidR="009D55B2" w:rsidRPr="009D55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55B2">
              <w:rPr>
                <w:rFonts w:ascii="Times New Roman" w:hAnsi="Times New Roman"/>
                <w:sz w:val="20"/>
                <w:szCs w:val="20"/>
              </w:rPr>
              <w:t>ДППО</w:t>
            </w:r>
            <w:r w:rsidR="009D55B2" w:rsidRPr="009D55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55B2">
              <w:rPr>
                <w:rFonts w:ascii="Times New Roman" w:hAnsi="Times New Roman"/>
                <w:sz w:val="20"/>
                <w:szCs w:val="20"/>
              </w:rPr>
              <w:t xml:space="preserve">ЦПКС </w:t>
            </w:r>
            <w:r w:rsidR="009D55B2" w:rsidRPr="009D55B2">
              <w:rPr>
                <w:rFonts w:ascii="Times New Roman" w:hAnsi="Times New Roman"/>
                <w:sz w:val="20"/>
                <w:szCs w:val="20"/>
              </w:rPr>
              <w:t>"Информационно-методический Центр" Адмиралтейского района Санкт-Петербурга</w:t>
            </w:r>
          </w:p>
          <w:p w:rsidR="00980893" w:rsidRPr="00473D4D" w:rsidRDefault="00980893" w:rsidP="00311A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3D4D">
              <w:rPr>
                <w:rFonts w:ascii="Times New Roman" w:hAnsi="Times New Roman"/>
                <w:b/>
                <w:sz w:val="20"/>
                <w:szCs w:val="20"/>
              </w:rPr>
              <w:t>Сергеева Елена Германовна</w:t>
            </w:r>
            <w:r w:rsidRPr="00473D4D">
              <w:rPr>
                <w:rFonts w:ascii="Times New Roman" w:hAnsi="Times New Roman"/>
                <w:sz w:val="20"/>
                <w:szCs w:val="20"/>
              </w:rPr>
              <w:t>, заведующий ГБДОУ детский сад № 39 Адмиралтейского района СПб</w:t>
            </w:r>
          </w:p>
        </w:tc>
      </w:tr>
      <w:tr w:rsidR="00473D4D" w:rsidRPr="00503CCB" w:rsidTr="00431445">
        <w:trPr>
          <w:trHeight w:val="792"/>
        </w:trPr>
        <w:tc>
          <w:tcPr>
            <w:tcW w:w="1586" w:type="dxa"/>
            <w:shd w:val="clear" w:color="auto" w:fill="auto"/>
          </w:tcPr>
          <w:p w:rsidR="00980893" w:rsidRPr="00473D4D" w:rsidRDefault="00980893" w:rsidP="00473D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73D4D">
              <w:rPr>
                <w:rFonts w:ascii="Times New Roman" w:hAnsi="Times New Roman"/>
              </w:rPr>
              <w:t>10.05 – 10.</w:t>
            </w:r>
            <w:r w:rsidR="00473D4D" w:rsidRPr="00473D4D">
              <w:rPr>
                <w:rFonts w:ascii="Times New Roman" w:hAnsi="Times New Roman"/>
              </w:rPr>
              <w:t>25</w:t>
            </w:r>
          </w:p>
        </w:tc>
        <w:tc>
          <w:tcPr>
            <w:tcW w:w="3827" w:type="dxa"/>
            <w:shd w:val="clear" w:color="auto" w:fill="auto"/>
          </w:tcPr>
          <w:p w:rsidR="00980893" w:rsidRPr="00473D4D" w:rsidRDefault="00980893" w:rsidP="009808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3D4D">
              <w:rPr>
                <w:rFonts w:ascii="Times New Roman" w:hAnsi="Times New Roman"/>
              </w:rPr>
              <w:t>Открытие Конкурса «</w:t>
            </w:r>
            <w:r w:rsidRPr="00473D4D">
              <w:rPr>
                <w:rFonts w:ascii="Times New Roman" w:hAnsi="Times New Roman" w:cs="Times New Roman"/>
              </w:rPr>
              <w:t>Соревнуемся в инженерных решениях: дети</w:t>
            </w:r>
            <w:r w:rsidRPr="00473D4D">
              <w:rPr>
                <w:rFonts w:ascii="Times New Roman" w:hAnsi="Times New Roman"/>
              </w:rPr>
              <w:t>»</w:t>
            </w:r>
          </w:p>
          <w:p w:rsidR="00482000" w:rsidRPr="00473D4D" w:rsidRDefault="00482000" w:rsidP="004314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3D4D">
              <w:rPr>
                <w:rFonts w:ascii="Times New Roman" w:hAnsi="Times New Roman"/>
              </w:rPr>
              <w:t xml:space="preserve">Представление </w:t>
            </w:r>
            <w:r w:rsidR="00431445" w:rsidRPr="00473D4D">
              <w:rPr>
                <w:rFonts w:ascii="Times New Roman" w:hAnsi="Times New Roman"/>
              </w:rPr>
              <w:t>команд-участников Представление</w:t>
            </w:r>
            <w:r w:rsidR="00431445">
              <w:rPr>
                <w:rFonts w:ascii="Times New Roman" w:hAnsi="Times New Roman"/>
              </w:rPr>
              <w:t xml:space="preserve"> </w:t>
            </w:r>
            <w:r w:rsidR="00431445" w:rsidRPr="00473D4D">
              <w:rPr>
                <w:rFonts w:ascii="Times New Roman" w:hAnsi="Times New Roman"/>
              </w:rPr>
              <w:t>Жюри</w:t>
            </w:r>
          </w:p>
        </w:tc>
        <w:tc>
          <w:tcPr>
            <w:tcW w:w="5954" w:type="dxa"/>
            <w:shd w:val="clear" w:color="auto" w:fill="auto"/>
          </w:tcPr>
          <w:p w:rsidR="00431445" w:rsidRDefault="00431445" w:rsidP="00473D4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Воробьева Милена Андреевна, заместитель директора по УВР </w:t>
            </w:r>
            <w:r w:rsidRPr="00473D4D">
              <w:rPr>
                <w:rFonts w:ascii="Times New Roman" w:hAnsi="Times New Roman"/>
                <w:sz w:val="20"/>
                <w:szCs w:val="20"/>
              </w:rPr>
              <w:t xml:space="preserve">ГБУ </w:t>
            </w:r>
            <w:proofErr w:type="gramStart"/>
            <w:r w:rsidRPr="00473D4D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473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473D4D">
              <w:rPr>
                <w:rFonts w:ascii="Times New Roman" w:hAnsi="Times New Roman"/>
                <w:sz w:val="20"/>
                <w:szCs w:val="20"/>
              </w:rPr>
              <w:t>Центр</w:t>
            </w:r>
            <w:proofErr w:type="gramEnd"/>
            <w:r w:rsidRPr="00473D4D">
              <w:rPr>
                <w:rFonts w:ascii="Times New Roman" w:hAnsi="Times New Roman"/>
                <w:sz w:val="20"/>
                <w:szCs w:val="20"/>
              </w:rPr>
              <w:t xml:space="preserve"> технического творчества Адмиралтейского района СПб</w:t>
            </w:r>
          </w:p>
          <w:p w:rsidR="00B85FE3" w:rsidRPr="00473D4D" w:rsidRDefault="00482000" w:rsidP="00473D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3D4D">
              <w:rPr>
                <w:rFonts w:ascii="Times New Roman" w:hAnsi="Times New Roman"/>
                <w:b/>
                <w:sz w:val="20"/>
                <w:szCs w:val="20"/>
              </w:rPr>
              <w:t xml:space="preserve">Михайлова </w:t>
            </w:r>
            <w:r w:rsidR="001110F9" w:rsidRPr="00473D4D">
              <w:rPr>
                <w:rFonts w:ascii="Times New Roman" w:hAnsi="Times New Roman"/>
                <w:b/>
                <w:sz w:val="20"/>
                <w:szCs w:val="20"/>
              </w:rPr>
              <w:t>Ольга Николаевна</w:t>
            </w:r>
            <w:r w:rsidR="001110F9" w:rsidRPr="00473D4D">
              <w:rPr>
                <w:rFonts w:ascii="Times New Roman" w:hAnsi="Times New Roman"/>
                <w:sz w:val="20"/>
                <w:szCs w:val="20"/>
              </w:rPr>
              <w:t xml:space="preserve">, методист ГБУ </w:t>
            </w:r>
            <w:proofErr w:type="gramStart"/>
            <w:r w:rsidR="00473D4D" w:rsidRPr="00473D4D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="00473D4D" w:rsidRPr="00473D4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473D4D" w:rsidRPr="00473D4D">
              <w:rPr>
                <w:rFonts w:ascii="Times New Roman" w:hAnsi="Times New Roman"/>
                <w:sz w:val="20"/>
                <w:szCs w:val="20"/>
              </w:rPr>
              <w:t>Центр</w:t>
            </w:r>
            <w:proofErr w:type="gramEnd"/>
            <w:r w:rsidR="00473D4D" w:rsidRPr="00473D4D">
              <w:rPr>
                <w:rFonts w:ascii="Times New Roman" w:hAnsi="Times New Roman"/>
                <w:sz w:val="20"/>
                <w:szCs w:val="20"/>
              </w:rPr>
              <w:t xml:space="preserve"> технического творчества Адмиралтейского района СПб</w:t>
            </w:r>
          </w:p>
        </w:tc>
      </w:tr>
      <w:tr w:rsidR="00473D4D" w:rsidRPr="00503CCB" w:rsidTr="00431445">
        <w:trPr>
          <w:trHeight w:val="782"/>
        </w:trPr>
        <w:tc>
          <w:tcPr>
            <w:tcW w:w="1586" w:type="dxa"/>
            <w:vMerge w:val="restart"/>
            <w:shd w:val="clear" w:color="auto" w:fill="auto"/>
          </w:tcPr>
          <w:p w:rsidR="00473D4D" w:rsidRPr="00473D4D" w:rsidRDefault="00473D4D" w:rsidP="007B443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473D4D">
              <w:rPr>
                <w:rFonts w:ascii="Times New Roman" w:hAnsi="Times New Roman"/>
              </w:rPr>
              <w:t xml:space="preserve">10.30 – </w:t>
            </w:r>
            <w:r w:rsidR="007B4430">
              <w:rPr>
                <w:rFonts w:ascii="Times New Roman" w:hAnsi="Times New Roman"/>
              </w:rPr>
              <w:t>10.55</w:t>
            </w:r>
          </w:p>
        </w:tc>
        <w:tc>
          <w:tcPr>
            <w:tcW w:w="3827" w:type="dxa"/>
            <w:shd w:val="clear" w:color="auto" w:fill="auto"/>
          </w:tcPr>
          <w:p w:rsidR="00473D4D" w:rsidRPr="00473D4D" w:rsidRDefault="00473D4D" w:rsidP="00311A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3D4D">
              <w:rPr>
                <w:rFonts w:ascii="Times New Roman" w:hAnsi="Times New Roman"/>
              </w:rPr>
              <w:t>1 поток – выполнение конкурсных заданий</w:t>
            </w:r>
          </w:p>
        </w:tc>
        <w:tc>
          <w:tcPr>
            <w:tcW w:w="5954" w:type="dxa"/>
            <w:shd w:val="clear" w:color="auto" w:fill="auto"/>
          </w:tcPr>
          <w:p w:rsidR="00473D4D" w:rsidRPr="00473D4D" w:rsidRDefault="00473D4D" w:rsidP="00311A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3D4D">
              <w:rPr>
                <w:rFonts w:ascii="Times New Roman" w:hAnsi="Times New Roman"/>
                <w:b/>
                <w:sz w:val="20"/>
                <w:szCs w:val="20"/>
              </w:rPr>
              <w:t>Гнездилова Виктория Ивановна</w:t>
            </w:r>
            <w:r w:rsidRPr="00473D4D">
              <w:rPr>
                <w:rFonts w:ascii="Times New Roman" w:hAnsi="Times New Roman"/>
                <w:sz w:val="20"/>
                <w:szCs w:val="20"/>
              </w:rPr>
              <w:t>, методист ресурсного центра ГБДОУ детский сад № 39 Адмиралтейского района СПб</w:t>
            </w:r>
          </w:p>
          <w:p w:rsidR="00473D4D" w:rsidRPr="00473D4D" w:rsidRDefault="00473D4D" w:rsidP="00F4019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3D4D">
              <w:rPr>
                <w:rFonts w:ascii="Times New Roman" w:hAnsi="Times New Roman"/>
                <w:b/>
                <w:sz w:val="20"/>
                <w:szCs w:val="20"/>
              </w:rPr>
              <w:t>Мельницкая Наталья Владимировна</w:t>
            </w:r>
            <w:r w:rsidRPr="00473D4D">
              <w:rPr>
                <w:rFonts w:ascii="Times New Roman" w:hAnsi="Times New Roman"/>
                <w:sz w:val="20"/>
                <w:szCs w:val="20"/>
              </w:rPr>
              <w:t xml:space="preserve">, воспитатель ГБДОУ детский сад № 39 Адмиралтейского района СПб </w:t>
            </w:r>
          </w:p>
        </w:tc>
      </w:tr>
      <w:tr w:rsidR="00473D4D" w:rsidRPr="00503CCB" w:rsidTr="00431445">
        <w:trPr>
          <w:trHeight w:val="782"/>
        </w:trPr>
        <w:tc>
          <w:tcPr>
            <w:tcW w:w="1586" w:type="dxa"/>
            <w:vMerge/>
            <w:shd w:val="clear" w:color="auto" w:fill="auto"/>
          </w:tcPr>
          <w:p w:rsidR="00473D4D" w:rsidRPr="00473D4D" w:rsidRDefault="00473D4D" w:rsidP="00473D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473D4D" w:rsidRPr="00473D4D" w:rsidRDefault="00473D4D" w:rsidP="00311A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73D4D">
              <w:rPr>
                <w:rFonts w:ascii="Times New Roman" w:hAnsi="Times New Roman"/>
              </w:rPr>
              <w:t>2 поток – организация  взаимодействия с командой-участницей</w:t>
            </w:r>
          </w:p>
        </w:tc>
        <w:tc>
          <w:tcPr>
            <w:tcW w:w="5954" w:type="dxa"/>
            <w:shd w:val="clear" w:color="auto" w:fill="auto"/>
          </w:tcPr>
          <w:p w:rsidR="00473D4D" w:rsidRPr="00473D4D" w:rsidRDefault="00473D4D" w:rsidP="00473D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3D4D">
              <w:rPr>
                <w:rFonts w:ascii="Times New Roman" w:hAnsi="Times New Roman"/>
                <w:b/>
                <w:sz w:val="20"/>
                <w:szCs w:val="20"/>
              </w:rPr>
              <w:t>Казанникова</w:t>
            </w:r>
            <w:proofErr w:type="spellEnd"/>
            <w:r w:rsidRPr="00473D4D">
              <w:rPr>
                <w:rFonts w:ascii="Times New Roman" w:hAnsi="Times New Roman"/>
                <w:b/>
                <w:sz w:val="20"/>
                <w:szCs w:val="20"/>
              </w:rPr>
              <w:t xml:space="preserve"> Анна Вячеславовна</w:t>
            </w:r>
            <w:r w:rsidRPr="00473D4D">
              <w:rPr>
                <w:rFonts w:ascii="Times New Roman" w:hAnsi="Times New Roman"/>
                <w:sz w:val="20"/>
                <w:szCs w:val="20"/>
              </w:rPr>
              <w:t>, заведующий ресурсным центром ГБДОУ детский сад № 39 Адмиралтейского района СПб</w:t>
            </w:r>
          </w:p>
          <w:p w:rsidR="00473D4D" w:rsidRPr="00473D4D" w:rsidRDefault="00473D4D" w:rsidP="001275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3D4D">
              <w:rPr>
                <w:rFonts w:ascii="Times New Roman" w:hAnsi="Times New Roman"/>
                <w:b/>
                <w:sz w:val="20"/>
                <w:szCs w:val="20"/>
              </w:rPr>
              <w:t>Самонова</w:t>
            </w:r>
            <w:proofErr w:type="spellEnd"/>
            <w:r w:rsidRPr="00473D4D">
              <w:rPr>
                <w:rFonts w:ascii="Times New Roman" w:hAnsi="Times New Roman"/>
                <w:b/>
                <w:sz w:val="20"/>
                <w:szCs w:val="20"/>
              </w:rPr>
              <w:t xml:space="preserve"> Наталья Вячеславовна, </w:t>
            </w:r>
            <w:r w:rsidRPr="00473D4D">
              <w:rPr>
                <w:rFonts w:ascii="Times New Roman" w:hAnsi="Times New Roman"/>
                <w:sz w:val="20"/>
                <w:szCs w:val="20"/>
              </w:rPr>
              <w:t>методист ресурсного центра ГБДОУ детский сад № 39 Адмиралтейского района СПб</w:t>
            </w:r>
          </w:p>
        </w:tc>
      </w:tr>
      <w:tr w:rsidR="00473D4D" w:rsidRPr="00503CCB" w:rsidTr="00473D4D">
        <w:trPr>
          <w:trHeight w:val="320"/>
        </w:trPr>
        <w:tc>
          <w:tcPr>
            <w:tcW w:w="1586" w:type="dxa"/>
            <w:shd w:val="clear" w:color="auto" w:fill="auto"/>
          </w:tcPr>
          <w:p w:rsidR="00473D4D" w:rsidRPr="00473D4D" w:rsidRDefault="007B4430" w:rsidP="007B443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10.55</w:t>
            </w:r>
            <w:r w:rsidR="00473D4D" w:rsidRPr="00473D4D">
              <w:rPr>
                <w:rFonts w:ascii="Times New Roman" w:hAnsi="Times New Roman"/>
                <w:b/>
              </w:rPr>
              <w:t xml:space="preserve"> – 11.</w:t>
            </w:r>
            <w:r>
              <w:rPr>
                <w:rFonts w:ascii="Times New Roman" w:hAnsi="Times New Roman"/>
                <w:b/>
              </w:rPr>
              <w:t>00</w:t>
            </w:r>
          </w:p>
        </w:tc>
        <w:tc>
          <w:tcPr>
            <w:tcW w:w="9781" w:type="dxa"/>
            <w:gridSpan w:val="2"/>
            <w:shd w:val="clear" w:color="auto" w:fill="auto"/>
          </w:tcPr>
          <w:p w:rsidR="00473D4D" w:rsidRPr="00473D4D" w:rsidRDefault="00473D4D" w:rsidP="00473D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3D4D">
              <w:rPr>
                <w:rFonts w:ascii="Times New Roman" w:hAnsi="Times New Roman"/>
                <w:b/>
                <w:sz w:val="24"/>
                <w:szCs w:val="24"/>
              </w:rPr>
              <w:t xml:space="preserve">Переход команд-участников на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другую </w:t>
            </w:r>
            <w:r w:rsidRPr="00473D4D">
              <w:rPr>
                <w:rFonts w:ascii="Times New Roman" w:hAnsi="Times New Roman"/>
                <w:b/>
                <w:sz w:val="24"/>
                <w:szCs w:val="24"/>
              </w:rPr>
              <w:t>локацию</w:t>
            </w:r>
          </w:p>
        </w:tc>
      </w:tr>
      <w:tr w:rsidR="00473D4D" w:rsidRPr="00503CCB" w:rsidTr="00431445">
        <w:trPr>
          <w:trHeight w:val="977"/>
        </w:trPr>
        <w:tc>
          <w:tcPr>
            <w:tcW w:w="1586" w:type="dxa"/>
            <w:vMerge w:val="restart"/>
            <w:shd w:val="clear" w:color="auto" w:fill="auto"/>
          </w:tcPr>
          <w:p w:rsidR="00473D4D" w:rsidRPr="00473D4D" w:rsidRDefault="00473D4D" w:rsidP="007B44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  <w:r w:rsidR="007B4430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 xml:space="preserve"> – 11.</w:t>
            </w:r>
            <w:r w:rsidR="007B443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473D4D" w:rsidRPr="00473D4D" w:rsidRDefault="00473D4D" w:rsidP="00311A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473D4D">
              <w:rPr>
                <w:rFonts w:ascii="Times New Roman" w:hAnsi="Times New Roman"/>
              </w:rPr>
              <w:t xml:space="preserve"> поток – выполнение конкурсных заданий</w:t>
            </w:r>
          </w:p>
        </w:tc>
        <w:tc>
          <w:tcPr>
            <w:tcW w:w="5954" w:type="dxa"/>
            <w:shd w:val="clear" w:color="auto" w:fill="auto"/>
          </w:tcPr>
          <w:p w:rsidR="00473D4D" w:rsidRPr="00473D4D" w:rsidRDefault="00473D4D" w:rsidP="00311A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3D4D">
              <w:rPr>
                <w:rFonts w:ascii="Times New Roman" w:hAnsi="Times New Roman"/>
                <w:b/>
                <w:sz w:val="20"/>
                <w:szCs w:val="20"/>
              </w:rPr>
              <w:t>Гнездилова Виктория Ивановна</w:t>
            </w:r>
            <w:r w:rsidRPr="00473D4D">
              <w:rPr>
                <w:rFonts w:ascii="Times New Roman" w:hAnsi="Times New Roman"/>
                <w:sz w:val="20"/>
                <w:szCs w:val="20"/>
              </w:rPr>
              <w:t>, методист ресурсного центра ГБДОУ детский сад № 39 Адмиралтейского района СПб</w:t>
            </w:r>
          </w:p>
          <w:p w:rsidR="00473D4D" w:rsidRPr="00473D4D" w:rsidRDefault="00473D4D" w:rsidP="006741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3D4D">
              <w:rPr>
                <w:rFonts w:ascii="Times New Roman" w:hAnsi="Times New Roman"/>
                <w:b/>
                <w:sz w:val="20"/>
                <w:szCs w:val="20"/>
              </w:rPr>
              <w:t>Мельницкая Наталья Владимировна</w:t>
            </w:r>
            <w:r w:rsidRPr="00473D4D">
              <w:rPr>
                <w:rFonts w:ascii="Times New Roman" w:hAnsi="Times New Roman"/>
                <w:sz w:val="20"/>
                <w:szCs w:val="20"/>
              </w:rPr>
              <w:t xml:space="preserve">, воспитатель ГБДОУ детский сад № 39 Адмиралтейского района СПб </w:t>
            </w:r>
          </w:p>
        </w:tc>
      </w:tr>
      <w:tr w:rsidR="00473D4D" w:rsidRPr="00503CCB" w:rsidTr="00431445">
        <w:trPr>
          <w:trHeight w:val="977"/>
        </w:trPr>
        <w:tc>
          <w:tcPr>
            <w:tcW w:w="1586" w:type="dxa"/>
            <w:vMerge/>
            <w:shd w:val="clear" w:color="auto" w:fill="auto"/>
          </w:tcPr>
          <w:p w:rsidR="00473D4D" w:rsidRPr="00473D4D" w:rsidRDefault="00473D4D" w:rsidP="00473D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shd w:val="clear" w:color="auto" w:fill="auto"/>
          </w:tcPr>
          <w:p w:rsidR="00473D4D" w:rsidRPr="00473D4D" w:rsidRDefault="00473D4D" w:rsidP="00311A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473D4D">
              <w:rPr>
                <w:rFonts w:ascii="Times New Roman" w:hAnsi="Times New Roman"/>
              </w:rPr>
              <w:t xml:space="preserve"> поток – организация  взаимодействия с командой-участницей</w:t>
            </w:r>
          </w:p>
        </w:tc>
        <w:tc>
          <w:tcPr>
            <w:tcW w:w="5954" w:type="dxa"/>
            <w:shd w:val="clear" w:color="auto" w:fill="auto"/>
          </w:tcPr>
          <w:p w:rsidR="00473D4D" w:rsidRPr="00473D4D" w:rsidRDefault="00473D4D" w:rsidP="00311A5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3D4D">
              <w:rPr>
                <w:rFonts w:ascii="Times New Roman" w:hAnsi="Times New Roman"/>
                <w:b/>
                <w:sz w:val="20"/>
                <w:szCs w:val="20"/>
              </w:rPr>
              <w:t>Казанникова</w:t>
            </w:r>
            <w:proofErr w:type="spellEnd"/>
            <w:r w:rsidRPr="00473D4D">
              <w:rPr>
                <w:rFonts w:ascii="Times New Roman" w:hAnsi="Times New Roman"/>
                <w:b/>
                <w:sz w:val="20"/>
                <w:szCs w:val="20"/>
              </w:rPr>
              <w:t xml:space="preserve"> Анна Вячеславовна</w:t>
            </w:r>
            <w:r w:rsidRPr="00473D4D">
              <w:rPr>
                <w:rFonts w:ascii="Times New Roman" w:hAnsi="Times New Roman"/>
                <w:sz w:val="20"/>
                <w:szCs w:val="20"/>
              </w:rPr>
              <w:t>, заведующий ресурсным центром ГБДОУ детский сад № 39 Адмиралтейского района СПб</w:t>
            </w:r>
          </w:p>
          <w:p w:rsidR="00473D4D" w:rsidRPr="00473D4D" w:rsidRDefault="00473D4D" w:rsidP="006741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3D4D">
              <w:rPr>
                <w:rFonts w:ascii="Times New Roman" w:hAnsi="Times New Roman"/>
                <w:b/>
                <w:sz w:val="20"/>
                <w:szCs w:val="20"/>
              </w:rPr>
              <w:t>Самонова</w:t>
            </w:r>
            <w:proofErr w:type="spellEnd"/>
            <w:r w:rsidRPr="00473D4D">
              <w:rPr>
                <w:rFonts w:ascii="Times New Roman" w:hAnsi="Times New Roman"/>
                <w:b/>
                <w:sz w:val="20"/>
                <w:szCs w:val="20"/>
              </w:rPr>
              <w:t xml:space="preserve"> Наталья Вячеславовна, </w:t>
            </w:r>
            <w:r w:rsidRPr="00473D4D">
              <w:rPr>
                <w:rFonts w:ascii="Times New Roman" w:hAnsi="Times New Roman"/>
                <w:sz w:val="20"/>
                <w:szCs w:val="20"/>
              </w:rPr>
              <w:t>методист ресурсного центра ГБДОУ детский сад № 39 Адмиралтейского района СПб</w:t>
            </w:r>
          </w:p>
        </w:tc>
      </w:tr>
      <w:tr w:rsidR="00473D4D" w:rsidRPr="00503CCB" w:rsidTr="00431445">
        <w:trPr>
          <w:trHeight w:val="977"/>
        </w:trPr>
        <w:tc>
          <w:tcPr>
            <w:tcW w:w="1586" w:type="dxa"/>
            <w:shd w:val="clear" w:color="auto" w:fill="auto"/>
          </w:tcPr>
          <w:p w:rsidR="00473D4D" w:rsidRPr="00473D4D" w:rsidRDefault="00473D4D" w:rsidP="007B443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  <w:r w:rsidR="007B443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5 – </w:t>
            </w:r>
            <w:r w:rsidR="007B4430">
              <w:rPr>
                <w:rFonts w:ascii="Times New Roman" w:hAnsi="Times New Roman"/>
              </w:rPr>
              <w:t>11.45</w:t>
            </w:r>
          </w:p>
        </w:tc>
        <w:tc>
          <w:tcPr>
            <w:tcW w:w="3827" w:type="dxa"/>
            <w:shd w:val="clear" w:color="auto" w:fill="auto"/>
          </w:tcPr>
          <w:p w:rsidR="00473D4D" w:rsidRDefault="00473D4D" w:rsidP="00311A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Закрытие Конкурса.</w:t>
            </w:r>
          </w:p>
          <w:p w:rsidR="00473D4D" w:rsidRDefault="00473D4D" w:rsidP="00473D4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Награждение участников Конкурса</w:t>
            </w:r>
          </w:p>
        </w:tc>
        <w:tc>
          <w:tcPr>
            <w:tcW w:w="5954" w:type="dxa"/>
            <w:shd w:val="clear" w:color="auto" w:fill="auto"/>
          </w:tcPr>
          <w:p w:rsidR="00E4479D" w:rsidRPr="009D55B2" w:rsidRDefault="00E4479D" w:rsidP="00E447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Новиков Михаил Сергеевич, </w:t>
            </w:r>
            <w:r>
              <w:rPr>
                <w:rFonts w:ascii="Times New Roman" w:hAnsi="Times New Roman"/>
                <w:sz w:val="20"/>
                <w:szCs w:val="20"/>
              </w:rPr>
              <w:t>ВРИО</w:t>
            </w:r>
            <w:r w:rsidRPr="009D55B2">
              <w:rPr>
                <w:rFonts w:ascii="Times New Roman" w:hAnsi="Times New Roman"/>
                <w:sz w:val="20"/>
                <w:szCs w:val="20"/>
              </w:rPr>
              <w:t xml:space="preserve"> директора </w:t>
            </w:r>
            <w:r>
              <w:rPr>
                <w:rFonts w:ascii="Times New Roman" w:hAnsi="Times New Roman"/>
                <w:sz w:val="20"/>
                <w:szCs w:val="20"/>
              </w:rPr>
              <w:t>ГБУ</w:t>
            </w:r>
            <w:r w:rsidRPr="009D55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ДППО</w:t>
            </w:r>
            <w:r w:rsidRPr="009D55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ЦПКС </w:t>
            </w:r>
            <w:r w:rsidRPr="009D55B2">
              <w:rPr>
                <w:rFonts w:ascii="Times New Roman" w:hAnsi="Times New Roman"/>
                <w:sz w:val="20"/>
                <w:szCs w:val="20"/>
              </w:rPr>
              <w:t>"Информационно-методический Центр" Адмиралтейского района Санкт-Петербурга</w:t>
            </w:r>
          </w:p>
          <w:p w:rsidR="00473D4D" w:rsidRPr="00473D4D" w:rsidRDefault="00E4479D" w:rsidP="00E447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73D4D">
              <w:rPr>
                <w:rFonts w:ascii="Times New Roman" w:hAnsi="Times New Roman"/>
                <w:b/>
                <w:sz w:val="20"/>
                <w:szCs w:val="20"/>
              </w:rPr>
              <w:t>Сергеева Елена Германовна</w:t>
            </w:r>
            <w:r w:rsidRPr="00473D4D">
              <w:rPr>
                <w:rFonts w:ascii="Times New Roman" w:hAnsi="Times New Roman"/>
                <w:sz w:val="20"/>
                <w:szCs w:val="20"/>
              </w:rPr>
              <w:t>, заведующий ГБДОУ детский сад № 39 Адмиралтейского района СПб</w:t>
            </w:r>
          </w:p>
        </w:tc>
      </w:tr>
    </w:tbl>
    <w:p w:rsidR="00470815" w:rsidRDefault="00470815"/>
    <w:sectPr w:rsidR="00470815" w:rsidSect="001707E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E0738"/>
    <w:multiLevelType w:val="hybridMultilevel"/>
    <w:tmpl w:val="A656A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A19"/>
    <w:rsid w:val="00082DA1"/>
    <w:rsid w:val="001110F9"/>
    <w:rsid w:val="001275A4"/>
    <w:rsid w:val="001451D5"/>
    <w:rsid w:val="001707E4"/>
    <w:rsid w:val="001B0139"/>
    <w:rsid w:val="0024615B"/>
    <w:rsid w:val="00280976"/>
    <w:rsid w:val="00291368"/>
    <w:rsid w:val="002D73BF"/>
    <w:rsid w:val="002E1C28"/>
    <w:rsid w:val="003445D7"/>
    <w:rsid w:val="0035417A"/>
    <w:rsid w:val="003D09FE"/>
    <w:rsid w:val="00431445"/>
    <w:rsid w:val="00470815"/>
    <w:rsid w:val="00473D4D"/>
    <w:rsid w:val="00482000"/>
    <w:rsid w:val="004D2B37"/>
    <w:rsid w:val="005667FB"/>
    <w:rsid w:val="006037DB"/>
    <w:rsid w:val="00626A19"/>
    <w:rsid w:val="00646CCE"/>
    <w:rsid w:val="00674107"/>
    <w:rsid w:val="00751568"/>
    <w:rsid w:val="00787BAA"/>
    <w:rsid w:val="007B4430"/>
    <w:rsid w:val="007C1C29"/>
    <w:rsid w:val="007C79C3"/>
    <w:rsid w:val="00957102"/>
    <w:rsid w:val="0097744A"/>
    <w:rsid w:val="00980893"/>
    <w:rsid w:val="00980B91"/>
    <w:rsid w:val="00987B85"/>
    <w:rsid w:val="009A2E6F"/>
    <w:rsid w:val="009D2581"/>
    <w:rsid w:val="009D43FE"/>
    <w:rsid w:val="009D55B2"/>
    <w:rsid w:val="009E758F"/>
    <w:rsid w:val="00A00FFB"/>
    <w:rsid w:val="00A24233"/>
    <w:rsid w:val="00A43EAD"/>
    <w:rsid w:val="00A54ED9"/>
    <w:rsid w:val="00B85FE3"/>
    <w:rsid w:val="00C45250"/>
    <w:rsid w:val="00D0484C"/>
    <w:rsid w:val="00E4479D"/>
    <w:rsid w:val="00EA7378"/>
    <w:rsid w:val="00ED7C77"/>
    <w:rsid w:val="00EE17BE"/>
    <w:rsid w:val="00F40196"/>
    <w:rsid w:val="00FC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787BA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787B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Заголовок №1 + Интервал 4 pt"/>
    <w:basedOn w:val="1"/>
    <w:rsid w:val="00787BAA"/>
    <w:rPr>
      <w:rFonts w:ascii="Times New Roman" w:eastAsia="Times New Roman" w:hAnsi="Times New Roman" w:cs="Times New Roman"/>
      <w:spacing w:val="80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1"/>
    <w:rsid w:val="00787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87BAA"/>
    <w:pPr>
      <w:shd w:val="clear" w:color="auto" w:fill="FFFFFF"/>
      <w:spacing w:after="540" w:line="25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rsid w:val="00787BAA"/>
    <w:pPr>
      <w:shd w:val="clear" w:color="auto" w:fill="FFFFFF"/>
      <w:spacing w:before="540" w:after="60" w:line="0" w:lineRule="atLeast"/>
      <w:ind w:hanging="360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787BAA"/>
    <w:pPr>
      <w:shd w:val="clear" w:color="auto" w:fill="FFFFFF"/>
      <w:spacing w:before="240" w:after="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99"/>
    <w:unhideWhenUsed/>
    <w:rsid w:val="00980893"/>
    <w:pPr>
      <w:spacing w:after="0" w:line="240" w:lineRule="auto"/>
      <w:jc w:val="center"/>
    </w:pPr>
    <w:rPr>
      <w:rFonts w:ascii="Century Gothic" w:eastAsia="Batang" w:hAnsi="Century Gothic" w:cs="Times New Roman"/>
      <w:b/>
      <w:color w:val="000000"/>
      <w:sz w:val="32"/>
      <w:szCs w:val="36"/>
    </w:rPr>
  </w:style>
  <w:style w:type="character" w:customStyle="1" w:styleId="a5">
    <w:name w:val="Основной текст Знак"/>
    <w:basedOn w:val="a0"/>
    <w:link w:val="a4"/>
    <w:uiPriority w:val="99"/>
    <w:rsid w:val="00980893"/>
    <w:rPr>
      <w:rFonts w:ascii="Century Gothic" w:eastAsia="Batang" w:hAnsi="Century Gothic" w:cs="Times New Roman"/>
      <w:b/>
      <w:color w:val="000000"/>
      <w:sz w:val="32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787BA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787BA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Заголовок №1 + Интервал 4 pt"/>
    <w:basedOn w:val="1"/>
    <w:rsid w:val="00787BAA"/>
    <w:rPr>
      <w:rFonts w:ascii="Times New Roman" w:eastAsia="Times New Roman" w:hAnsi="Times New Roman" w:cs="Times New Roman"/>
      <w:spacing w:val="80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1"/>
    <w:rsid w:val="00787BA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87BAA"/>
    <w:pPr>
      <w:shd w:val="clear" w:color="auto" w:fill="FFFFFF"/>
      <w:spacing w:after="540" w:line="25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rsid w:val="00787BAA"/>
    <w:pPr>
      <w:shd w:val="clear" w:color="auto" w:fill="FFFFFF"/>
      <w:spacing w:before="540" w:after="60" w:line="0" w:lineRule="atLeast"/>
      <w:ind w:hanging="360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rsid w:val="00787BAA"/>
    <w:pPr>
      <w:shd w:val="clear" w:color="auto" w:fill="FFFFFF"/>
      <w:spacing w:before="240" w:after="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99"/>
    <w:unhideWhenUsed/>
    <w:rsid w:val="00980893"/>
    <w:pPr>
      <w:spacing w:after="0" w:line="240" w:lineRule="auto"/>
      <w:jc w:val="center"/>
    </w:pPr>
    <w:rPr>
      <w:rFonts w:ascii="Century Gothic" w:eastAsia="Batang" w:hAnsi="Century Gothic" w:cs="Times New Roman"/>
      <w:b/>
      <w:color w:val="000000"/>
      <w:sz w:val="32"/>
      <w:szCs w:val="36"/>
    </w:rPr>
  </w:style>
  <w:style w:type="character" w:customStyle="1" w:styleId="a5">
    <w:name w:val="Основной текст Знак"/>
    <w:basedOn w:val="a0"/>
    <w:link w:val="a4"/>
    <w:uiPriority w:val="99"/>
    <w:rsid w:val="00980893"/>
    <w:rPr>
      <w:rFonts w:ascii="Century Gothic" w:eastAsia="Batang" w:hAnsi="Century Gothic" w:cs="Times New Roman"/>
      <w:b/>
      <w:color w:val="000000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profile/225366060579?lang=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cp:lastPrinted>2026-02-02T07:38:00Z</cp:lastPrinted>
  <dcterms:created xsi:type="dcterms:W3CDTF">2026-01-22T06:18:00Z</dcterms:created>
  <dcterms:modified xsi:type="dcterms:W3CDTF">2026-02-11T13:36:00Z</dcterms:modified>
</cp:coreProperties>
</file>