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2502"/>
        <w:gridCol w:w="7247"/>
        <w:gridCol w:w="1450"/>
      </w:tblGrid>
      <w:tr w:rsidR="005C215C" w:rsidRPr="009046C8" w:rsidTr="00B5052E">
        <w:tc>
          <w:tcPr>
            <w:tcW w:w="2391" w:type="dxa"/>
            <w:shd w:val="clear" w:color="auto" w:fill="auto"/>
            <w:vAlign w:val="center"/>
          </w:tcPr>
          <w:p w:rsidR="005C215C" w:rsidRPr="009046C8" w:rsidRDefault="000001E2" w:rsidP="000001E2">
            <w:pPr>
              <w:spacing w:after="0" w:line="240" w:lineRule="auto"/>
              <w:rPr>
                <w:rFonts w:ascii="Century Gothic" w:eastAsia="Batang" w:hAnsi="Century Gothic"/>
                <w:color w:val="00000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8C7157D" wp14:editId="58901D4C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-129540</wp:posOffset>
                  </wp:positionV>
                  <wp:extent cx="1451610" cy="1383665"/>
                  <wp:effectExtent l="0" t="0" r="0" b="6985"/>
                  <wp:wrapThrough wrapText="bothSides">
                    <wp:wrapPolygon edited="0">
                      <wp:start x="7654" y="0"/>
                      <wp:lineTo x="5669" y="595"/>
                      <wp:lineTo x="1134" y="4163"/>
                      <wp:lineTo x="0" y="7435"/>
                      <wp:lineTo x="0" y="14572"/>
                      <wp:lineTo x="2835" y="19033"/>
                      <wp:lineTo x="7087" y="21412"/>
                      <wp:lineTo x="7654" y="21412"/>
                      <wp:lineTo x="13606" y="21412"/>
                      <wp:lineTo x="14457" y="21412"/>
                      <wp:lineTo x="18425" y="19033"/>
                      <wp:lineTo x="21260" y="14572"/>
                      <wp:lineTo x="21260" y="7435"/>
                      <wp:lineTo x="20409" y="4163"/>
                      <wp:lineTo x="15307" y="297"/>
                      <wp:lineTo x="13606" y="0"/>
                      <wp:lineTo x="7654" y="0"/>
                    </wp:wrapPolygon>
                  </wp:wrapThrough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215C" w:rsidRPr="009046C8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br w:type="page"/>
            </w:r>
            <w:r w:rsidR="005C215C"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2BC0D1FD" wp14:editId="1F44A789">
                      <wp:simplePos x="0" y="0"/>
                      <wp:positionH relativeFrom="column">
                        <wp:posOffset>-5570220</wp:posOffset>
                      </wp:positionH>
                      <wp:positionV relativeFrom="paragraph">
                        <wp:posOffset>1253490</wp:posOffset>
                      </wp:positionV>
                      <wp:extent cx="8190865" cy="1544955"/>
                      <wp:effectExtent l="0" t="0" r="1905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0865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438.6pt;margin-top:98.7pt;width:644.95pt;height:121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" stroked="f"/>
                  </w:pict>
                </mc:Fallback>
              </mc:AlternateContent>
            </w:r>
            <w:r w:rsidR="005C215C"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7DBF755" wp14:editId="3CAC3313">
                      <wp:simplePos x="0" y="0"/>
                      <wp:positionH relativeFrom="column">
                        <wp:posOffset>-845185</wp:posOffset>
                      </wp:positionH>
                      <wp:positionV relativeFrom="paragraph">
                        <wp:posOffset>0</wp:posOffset>
                      </wp:positionV>
                      <wp:extent cx="8441690" cy="1544955"/>
                      <wp:effectExtent l="0" t="1905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1690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66.55pt;margin-top:0;width:664.7pt;height:12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" stroked="f"/>
                  </w:pict>
                </mc:Fallback>
              </mc:AlternateContent>
            </w:r>
            <w:r w:rsidR="005C215C" w:rsidRPr="009046C8">
              <w:rPr>
                <w:color w:val="000000"/>
              </w:rPr>
              <w:t xml:space="preserve"> </w:t>
            </w:r>
          </w:p>
        </w:tc>
        <w:tc>
          <w:tcPr>
            <w:tcW w:w="7336" w:type="dxa"/>
            <w:shd w:val="clear" w:color="auto" w:fill="auto"/>
          </w:tcPr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>Государственное бюджетное дошкольное образовательное учреждение детский сад №39 общеразвивающего вида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с приоритетным осуществлением деятельности </w:t>
            </w:r>
          </w:p>
          <w:p w:rsidR="005C215C" w:rsidRPr="00493B8A" w:rsidRDefault="005C215C" w:rsidP="00B5052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по художественно-эстетическому развитию детей </w:t>
            </w: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br/>
              <w:t>Адмиралтейского района Санкт-Петербурга</w:t>
            </w:r>
          </w:p>
          <w:p w:rsidR="005C215C" w:rsidRPr="009046C8" w:rsidRDefault="005C215C" w:rsidP="00B5052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5C215C" w:rsidRPr="009046C8" w:rsidRDefault="005C215C" w:rsidP="00B5052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</w:tr>
    </w:tbl>
    <w:p w:rsidR="005C215C" w:rsidRPr="00493B8A" w:rsidRDefault="000001E2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</w:rPr>
      </w:pPr>
      <w:r>
        <w:rPr>
          <w:rFonts w:ascii="Times New Roman" w:eastAsia="Batang" w:hAnsi="Times New Roman"/>
          <w:b/>
          <w:color w:val="000000"/>
          <w:sz w:val="36"/>
          <w:szCs w:val="36"/>
        </w:rPr>
        <w:t>РАЙОННЫЙ СЕМИНАР</w:t>
      </w:r>
    </w:p>
    <w:p w:rsidR="005C215C" w:rsidRPr="00493B8A" w:rsidRDefault="005C215C" w:rsidP="005C215C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36"/>
          <w:szCs w:val="36"/>
        </w:rPr>
      </w:pPr>
    </w:p>
    <w:p w:rsidR="008356C2" w:rsidRDefault="008356C2" w:rsidP="008356C2">
      <w:pPr>
        <w:pStyle w:val="a5"/>
        <w:rPr>
          <w:rFonts w:ascii="Times New Roman" w:hAnsi="Times New Roman"/>
          <w:sz w:val="24"/>
          <w:szCs w:val="24"/>
        </w:rPr>
      </w:pPr>
      <w:r w:rsidRPr="008356C2">
        <w:rPr>
          <w:rFonts w:ascii="Times New Roman" w:hAnsi="Times New Roman"/>
          <w:sz w:val="24"/>
          <w:szCs w:val="24"/>
        </w:rPr>
        <w:t xml:space="preserve">«РЕАЛИЗАЦИЯ ПЕРСОНИФИЦИРОВАННОГО ПОДХОДА </w:t>
      </w:r>
    </w:p>
    <w:p w:rsidR="005C215C" w:rsidRPr="008356C2" w:rsidRDefault="008356C2" w:rsidP="008356C2">
      <w:pPr>
        <w:pStyle w:val="a5"/>
        <w:rPr>
          <w:rFonts w:ascii="Times New Roman" w:hAnsi="Times New Roman"/>
          <w:sz w:val="24"/>
          <w:szCs w:val="24"/>
        </w:rPr>
      </w:pPr>
      <w:r w:rsidRPr="008356C2">
        <w:rPr>
          <w:rFonts w:ascii="Times New Roman" w:hAnsi="Times New Roman"/>
          <w:sz w:val="24"/>
          <w:szCs w:val="24"/>
        </w:rPr>
        <w:t>К ПРОФЕССИОНАЛЬНОМУ РАЗВИТИЮ ПЕДАГОГОВ В УСЛОВИЯХ ВЗАИМОДЕЙСТВИЯ С РЕСУРСНЫМ ЦЕНТРОМ ГБДОУ ДЕТСКИЙ САД №39»</w:t>
      </w:r>
    </w:p>
    <w:p w:rsidR="005C215C" w:rsidRDefault="008356C2" w:rsidP="00BB5029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8356C2">
        <w:rPr>
          <w:rFonts w:ascii="Times New Roman" w:hAnsi="Times New Roman"/>
          <w:sz w:val="24"/>
          <w:szCs w:val="24"/>
        </w:rPr>
        <w:br/>
      </w:r>
      <w:r w:rsidR="005C215C" w:rsidRPr="00493B8A">
        <w:rPr>
          <w:rFonts w:ascii="Times New Roman" w:hAnsi="Times New Roman"/>
          <w:sz w:val="28"/>
          <w:szCs w:val="28"/>
        </w:rPr>
        <w:t>Место проведения:</w:t>
      </w:r>
    </w:p>
    <w:p w:rsidR="008356C2" w:rsidRDefault="008A6555" w:rsidP="008356C2">
      <w:pPr>
        <w:tabs>
          <w:tab w:val="left" w:pos="-284"/>
        </w:tabs>
        <w:spacing w:after="0" w:line="276" w:lineRule="auto"/>
        <w:ind w:right="-1"/>
        <w:jc w:val="right"/>
        <w:rPr>
          <w:rFonts w:ascii="Times New Roman" w:eastAsia="Batang" w:hAnsi="Times New Roman"/>
          <w:color w:val="000000"/>
          <w:sz w:val="28"/>
          <w:szCs w:val="28"/>
        </w:rPr>
      </w:pPr>
      <w:hyperlink r:id="rId8" w:tgtFrame="_blank" w:history="1">
        <w:proofErr w:type="spellStart"/>
        <w:r w:rsidR="008356C2" w:rsidRPr="008356C2">
          <w:rPr>
            <w:rFonts w:ascii="Times New Roman" w:eastAsia="Batang" w:hAnsi="Times New Roman"/>
            <w:color w:val="000000"/>
            <w:sz w:val="28"/>
            <w:szCs w:val="28"/>
          </w:rPr>
          <w:t>Парфёновская</w:t>
        </w:r>
        <w:proofErr w:type="spellEnd"/>
        <w:r w:rsidR="008356C2" w:rsidRPr="008356C2">
          <w:rPr>
            <w:rFonts w:ascii="Times New Roman" w:eastAsia="Batang" w:hAnsi="Times New Roman"/>
            <w:color w:val="000000"/>
            <w:sz w:val="28"/>
            <w:szCs w:val="28"/>
          </w:rPr>
          <w:t xml:space="preserve"> ул., 11, корп. 1</w:t>
        </w:r>
      </w:hyperlink>
    </w:p>
    <w:p w:rsidR="005C215C" w:rsidRDefault="008356C2" w:rsidP="00D80279">
      <w:pPr>
        <w:spacing w:after="0" w:line="276" w:lineRule="auto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  <w:r>
        <w:rPr>
          <w:rFonts w:ascii="Times New Roman" w:eastAsia="Batang" w:hAnsi="Times New Roman"/>
          <w:color w:val="000000"/>
          <w:sz w:val="28"/>
          <w:szCs w:val="28"/>
        </w:rPr>
        <w:t xml:space="preserve">    </w:t>
      </w:r>
      <w:r w:rsidR="005C215C" w:rsidRPr="00493B8A">
        <w:rPr>
          <w:rFonts w:ascii="Times New Roman" w:eastAsia="Batang" w:hAnsi="Times New Roman"/>
          <w:color w:val="000000"/>
          <w:sz w:val="28"/>
          <w:szCs w:val="28"/>
        </w:rPr>
        <w:t>Санкт-Петербург</w:t>
      </w:r>
      <w:r w:rsidR="005C215C" w:rsidRPr="0091300F">
        <w:rPr>
          <w:rFonts w:ascii="Century Gothic" w:eastAsia="Batang" w:hAnsi="Century Gothic"/>
          <w:b/>
          <w:color w:val="000000"/>
          <w:sz w:val="24"/>
          <w:szCs w:val="24"/>
        </w:rPr>
        <w:t xml:space="preserve"> </w:t>
      </w:r>
    </w:p>
    <w:p w:rsidR="005C215C" w:rsidRDefault="005C215C" w:rsidP="005C215C">
      <w:pPr>
        <w:spacing w:after="0" w:line="276" w:lineRule="auto"/>
        <w:ind w:right="708" w:firstLine="6521"/>
        <w:jc w:val="right"/>
        <w:rPr>
          <w:rFonts w:ascii="Century Gothic" w:eastAsia="Batang" w:hAnsi="Century Gothic"/>
          <w:b/>
          <w:color w:val="000000"/>
          <w:sz w:val="24"/>
          <w:szCs w:val="24"/>
        </w:rPr>
      </w:pPr>
    </w:p>
    <w:p w:rsidR="005C215C" w:rsidRPr="00605E81" w:rsidRDefault="005C215C" w:rsidP="005C215C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503CCB">
        <w:rPr>
          <w:rFonts w:ascii="Times New Roman" w:hAnsi="Times New Roman"/>
          <w:b/>
          <w:sz w:val="28"/>
          <w:szCs w:val="28"/>
        </w:rPr>
        <w:t>Время проведения</w:t>
      </w:r>
      <w:r w:rsidRPr="00503CCB">
        <w:rPr>
          <w:rFonts w:ascii="Times New Roman" w:hAnsi="Times New Roman"/>
          <w:sz w:val="28"/>
          <w:szCs w:val="28"/>
        </w:rPr>
        <w:t>: 1</w:t>
      </w:r>
      <w:r w:rsidR="008356C2">
        <w:rPr>
          <w:rFonts w:ascii="Times New Roman" w:hAnsi="Times New Roman"/>
          <w:sz w:val="28"/>
          <w:szCs w:val="28"/>
        </w:rPr>
        <w:t>3</w:t>
      </w:r>
      <w:r w:rsidRPr="00503CCB">
        <w:rPr>
          <w:rFonts w:ascii="Times New Roman" w:hAnsi="Times New Roman"/>
          <w:sz w:val="28"/>
          <w:szCs w:val="28"/>
        </w:rPr>
        <w:t xml:space="preserve">.00 – </w:t>
      </w:r>
      <w:r w:rsidR="00605E81">
        <w:rPr>
          <w:rFonts w:ascii="Times New Roman" w:hAnsi="Times New Roman"/>
          <w:sz w:val="28"/>
          <w:szCs w:val="28"/>
          <w:lang w:val="en-US"/>
        </w:rPr>
        <w:t>14</w:t>
      </w:r>
      <w:r w:rsidR="00605E81">
        <w:rPr>
          <w:rFonts w:ascii="Times New Roman" w:hAnsi="Times New Roman"/>
          <w:sz w:val="28"/>
          <w:szCs w:val="28"/>
        </w:rPr>
        <w:t>.</w:t>
      </w:r>
      <w:r w:rsidR="00605E81">
        <w:rPr>
          <w:rFonts w:ascii="Times New Roman" w:hAnsi="Times New Roman"/>
          <w:sz w:val="28"/>
          <w:szCs w:val="28"/>
          <w:lang w:val="en-US"/>
        </w:rPr>
        <w:t>30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395"/>
        <w:gridCol w:w="5386"/>
      </w:tblGrid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ind w:firstLine="3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5C21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8356C2" w:rsidP="0083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Встреча и регистрация участников семинара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503CCB" w:rsidRDefault="005C215C" w:rsidP="00835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</w:t>
            </w:r>
            <w:r w:rsidR="008356C2">
              <w:rPr>
                <w:rFonts w:ascii="Times New Roman" w:hAnsi="Times New Roman"/>
                <w:sz w:val="24"/>
                <w:szCs w:val="24"/>
              </w:rPr>
              <w:t>3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.00–1</w:t>
            </w:r>
            <w:r w:rsidR="008356C2">
              <w:rPr>
                <w:rFonts w:ascii="Times New Roman" w:hAnsi="Times New Roman"/>
                <w:sz w:val="24"/>
                <w:szCs w:val="24"/>
              </w:rPr>
              <w:t>3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8356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shd w:val="clear" w:color="auto" w:fill="auto"/>
          </w:tcPr>
          <w:p w:rsidR="005C215C" w:rsidRPr="00C52E96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Приветственное слово</w:t>
            </w:r>
          </w:p>
          <w:p w:rsidR="005C215C" w:rsidRPr="00C52E96" w:rsidRDefault="005C215C" w:rsidP="00B505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Сергеева Елена Германовна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заведующий ГБДОУ детский сад № 39 Адмиралтейского района СПб</w:t>
            </w:r>
          </w:p>
        </w:tc>
      </w:tr>
      <w:tr w:rsidR="005C215C" w:rsidRPr="00503CCB" w:rsidTr="00A83BD8">
        <w:trPr>
          <w:trHeight w:val="678"/>
        </w:trPr>
        <w:tc>
          <w:tcPr>
            <w:tcW w:w="1418" w:type="dxa"/>
            <w:shd w:val="clear" w:color="auto" w:fill="auto"/>
          </w:tcPr>
          <w:p w:rsidR="005C215C" w:rsidRPr="00C52E96" w:rsidRDefault="005C215C" w:rsidP="0060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2E96">
              <w:rPr>
                <w:rFonts w:ascii="Times New Roman" w:hAnsi="Times New Roman"/>
                <w:sz w:val="24"/>
                <w:szCs w:val="24"/>
              </w:rPr>
              <w:t>1</w:t>
            </w:r>
            <w:r w:rsidR="008356C2">
              <w:rPr>
                <w:rFonts w:ascii="Times New Roman" w:hAnsi="Times New Roman"/>
                <w:sz w:val="24"/>
                <w:szCs w:val="24"/>
              </w:rPr>
              <w:t>3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-1</w:t>
            </w:r>
            <w:r w:rsidR="008356C2">
              <w:rPr>
                <w:rFonts w:ascii="Times New Roman" w:hAnsi="Times New Roman"/>
                <w:sz w:val="24"/>
                <w:szCs w:val="24"/>
              </w:rPr>
              <w:t>3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356C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95" w:type="dxa"/>
            <w:shd w:val="clear" w:color="auto" w:fill="auto"/>
          </w:tcPr>
          <w:p w:rsidR="005C215C" w:rsidRPr="00C52E96" w:rsidRDefault="008356C2" w:rsidP="008356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работы по ранней профориентации в ГБДОУ детский сад № 39</w:t>
            </w:r>
          </w:p>
        </w:tc>
        <w:tc>
          <w:tcPr>
            <w:tcW w:w="5386" w:type="dxa"/>
            <w:shd w:val="clear" w:color="auto" w:fill="auto"/>
          </w:tcPr>
          <w:p w:rsidR="005C215C" w:rsidRPr="00C52E96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Бесова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Надежда Владимировна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, заместитель заведующего по УВР ГБДОУ детский сад № 39 Адмиралтейского района СПб</w:t>
            </w:r>
          </w:p>
        </w:tc>
      </w:tr>
      <w:tr w:rsidR="005C215C" w:rsidRPr="00503CCB" w:rsidTr="00A83BD8">
        <w:tc>
          <w:tcPr>
            <w:tcW w:w="1418" w:type="dxa"/>
            <w:shd w:val="clear" w:color="auto" w:fill="auto"/>
          </w:tcPr>
          <w:p w:rsidR="005C215C" w:rsidRPr="00605E81" w:rsidRDefault="005C215C" w:rsidP="0060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1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52E96">
              <w:rPr>
                <w:rFonts w:ascii="Times New Roman" w:hAnsi="Times New Roman"/>
                <w:sz w:val="24"/>
                <w:szCs w:val="24"/>
              </w:rPr>
              <w:t>0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–1</w:t>
            </w:r>
            <w:r w:rsidR="008356C2">
              <w:rPr>
                <w:rFonts w:ascii="Times New Roman" w:hAnsi="Times New Roman"/>
                <w:sz w:val="24"/>
                <w:szCs w:val="24"/>
              </w:rPr>
              <w:t>3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BB5029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Персонифицированный подход к профессиональному развитию педагогов</w:t>
            </w:r>
            <w:r w:rsidR="00835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как условие взаимодействия с Ресурсным центром</w:t>
            </w:r>
            <w:r w:rsidR="008356C2">
              <w:rPr>
                <w:rFonts w:ascii="Times New Roman" w:hAnsi="Times New Roman"/>
                <w:sz w:val="24"/>
                <w:szCs w:val="24"/>
              </w:rPr>
              <w:t>: анализ дефицитов по материалам анкетного мониторинга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Казанникова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Анна Вячеславовна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, заведующий ресурсным центром </w:t>
            </w:r>
            <w:r w:rsidR="00A83BD8" w:rsidRPr="00503CCB">
              <w:rPr>
                <w:rFonts w:ascii="Times New Roman" w:hAnsi="Times New Roman"/>
                <w:sz w:val="24"/>
                <w:szCs w:val="24"/>
              </w:rPr>
              <w:t>ГБДОУ детский сад № 39 Адмиралтейского района СПб</w:t>
            </w:r>
          </w:p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15C" w:rsidRPr="00503CCB" w:rsidTr="00BB5029">
        <w:trPr>
          <w:trHeight w:val="782"/>
        </w:trPr>
        <w:tc>
          <w:tcPr>
            <w:tcW w:w="1418" w:type="dxa"/>
            <w:shd w:val="clear" w:color="auto" w:fill="auto"/>
          </w:tcPr>
          <w:p w:rsidR="005C215C" w:rsidRPr="00605E81" w:rsidRDefault="00A83BD8" w:rsidP="0060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605E81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395" w:type="dxa"/>
            <w:shd w:val="clear" w:color="auto" w:fill="auto"/>
          </w:tcPr>
          <w:p w:rsidR="005C215C" w:rsidRPr="00503CCB" w:rsidRDefault="00A83BD8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Конкурсное движение дошкольников: возможные форматы взаимодействия</w:t>
            </w:r>
            <w:r w:rsidR="00660A72">
              <w:rPr>
                <w:rFonts w:ascii="Times New Roman" w:hAnsi="Times New Roman"/>
                <w:sz w:val="24"/>
                <w:szCs w:val="24"/>
              </w:rPr>
              <w:t xml:space="preserve"> с Ресурсным центром</w:t>
            </w:r>
            <w:r>
              <w:rPr>
                <w:rFonts w:ascii="Times New Roman" w:hAnsi="Times New Roman"/>
                <w:sz w:val="24"/>
                <w:szCs w:val="24"/>
              </w:rPr>
              <w:t>. Презентация Положения о конкурсном движении</w:t>
            </w:r>
          </w:p>
        </w:tc>
        <w:tc>
          <w:tcPr>
            <w:tcW w:w="5386" w:type="dxa"/>
            <w:shd w:val="clear" w:color="auto" w:fill="auto"/>
          </w:tcPr>
          <w:p w:rsidR="005C215C" w:rsidRPr="00503CCB" w:rsidRDefault="00A83BD8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Гнездилова Виктория Ивановна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="005C215C"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5C215C"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центра 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>ГБДОУ детский сад № 39 Адмиралтейского района СПб</w:t>
            </w:r>
          </w:p>
          <w:p w:rsidR="005C215C" w:rsidRPr="00503CCB" w:rsidRDefault="005C215C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783A" w:rsidRPr="00503CCB" w:rsidTr="00BB5029">
        <w:trPr>
          <w:trHeight w:val="782"/>
        </w:trPr>
        <w:tc>
          <w:tcPr>
            <w:tcW w:w="1418" w:type="dxa"/>
            <w:shd w:val="clear" w:color="auto" w:fill="auto"/>
          </w:tcPr>
          <w:p w:rsidR="00C0783A" w:rsidRDefault="00C0783A" w:rsidP="00605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13.40-13.45</w:t>
            </w:r>
          </w:p>
        </w:tc>
        <w:tc>
          <w:tcPr>
            <w:tcW w:w="4395" w:type="dxa"/>
            <w:shd w:val="clear" w:color="auto" w:fill="auto"/>
          </w:tcPr>
          <w:p w:rsidR="00C0783A" w:rsidRDefault="00C0783A" w:rsidP="00B5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Современное интерактивное оборудование для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технологического образования детей</w:t>
            </w:r>
          </w:p>
        </w:tc>
        <w:tc>
          <w:tcPr>
            <w:tcW w:w="5386" w:type="dxa"/>
            <w:shd w:val="clear" w:color="auto" w:fill="auto"/>
          </w:tcPr>
          <w:p w:rsidR="00C0783A" w:rsidRDefault="00C0783A" w:rsidP="00C078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>Самонова</w:t>
            </w:r>
            <w:proofErr w:type="spellEnd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Вячеславовна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3CCB">
              <w:rPr>
                <w:rFonts w:ascii="Times New Roman" w:hAnsi="Times New Roman"/>
                <w:sz w:val="24"/>
                <w:szCs w:val="24"/>
              </w:rPr>
              <w:t>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</w:p>
        </w:tc>
      </w:tr>
      <w:tr w:rsidR="00A83BD8" w:rsidRPr="00503CCB" w:rsidTr="00A83BD8">
        <w:trPr>
          <w:trHeight w:val="1571"/>
        </w:trPr>
        <w:tc>
          <w:tcPr>
            <w:tcW w:w="1418" w:type="dxa"/>
            <w:shd w:val="clear" w:color="auto" w:fill="auto"/>
          </w:tcPr>
          <w:p w:rsidR="00A83BD8" w:rsidRPr="00503CCB" w:rsidRDefault="00605E81" w:rsidP="00C078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13.4</w:t>
            </w:r>
            <w:r w:rsidR="00C0783A">
              <w:rPr>
                <w:rFonts w:ascii="Times New Roman" w:hAnsi="Times New Roman"/>
                <w:sz w:val="24"/>
                <w:szCs w:val="24"/>
              </w:rPr>
              <w:t>5</w:t>
            </w:r>
            <w:r w:rsidR="00BB502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4395" w:type="dxa"/>
            <w:shd w:val="clear" w:color="auto" w:fill="auto"/>
          </w:tcPr>
          <w:p w:rsidR="00A83BD8" w:rsidRDefault="00605E81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Новогодний мастер-класс и поздравления от организаторов</w:t>
            </w:r>
          </w:p>
        </w:tc>
        <w:tc>
          <w:tcPr>
            <w:tcW w:w="5386" w:type="dxa"/>
            <w:shd w:val="clear" w:color="auto" w:fill="auto"/>
          </w:tcPr>
          <w:p w:rsidR="00907AB7" w:rsidRDefault="00BB5029" w:rsidP="00BB50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>Бесова</w:t>
            </w:r>
            <w:proofErr w:type="spellEnd"/>
            <w:r w:rsidRPr="00503CCB">
              <w:rPr>
                <w:rFonts w:ascii="Times New Roman" w:hAnsi="Times New Roman"/>
                <w:b/>
                <w:sz w:val="24"/>
                <w:szCs w:val="24"/>
              </w:rPr>
              <w:t xml:space="preserve"> Надежда Владимировна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, заместитель заведующего по УВР </w:t>
            </w:r>
          </w:p>
          <w:p w:rsidR="00A83BD8" w:rsidRDefault="00605E81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Гнездилова Виктория Ивановна, </w:t>
            </w:r>
            <w:r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</w:p>
          <w:p w:rsidR="00605E81" w:rsidRDefault="00605E81" w:rsidP="00BB50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5E81">
              <w:rPr>
                <w:rFonts w:ascii="Times New Roman" w:hAnsi="Times New Roman"/>
                <w:b/>
                <w:sz w:val="24"/>
                <w:szCs w:val="24"/>
              </w:rPr>
              <w:t>Перепелица Елена Валерьевна</w:t>
            </w:r>
            <w:r>
              <w:rPr>
                <w:rFonts w:ascii="Times New Roman" w:hAnsi="Times New Roman"/>
                <w:sz w:val="24"/>
                <w:szCs w:val="24"/>
              </w:rPr>
              <w:t>, педагог-организатор</w:t>
            </w:r>
          </w:p>
          <w:p w:rsidR="00700296" w:rsidRDefault="00605E81" w:rsidP="00700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>Самонова</w:t>
            </w:r>
            <w:proofErr w:type="spellEnd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 xml:space="preserve"> Наталья Вячеславовна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3CCB">
              <w:rPr>
                <w:rFonts w:ascii="Times New Roman" w:hAnsi="Times New Roman"/>
                <w:sz w:val="24"/>
                <w:szCs w:val="24"/>
              </w:rPr>
              <w:t>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</w:t>
            </w:r>
            <w:r w:rsidR="00700296">
              <w:rPr>
                <w:rFonts w:ascii="Times New Roman" w:hAnsi="Times New Roman"/>
                <w:sz w:val="24"/>
                <w:szCs w:val="24"/>
              </w:rPr>
              <w:t xml:space="preserve"> методист</w:t>
            </w:r>
            <w:r w:rsidR="00700296" w:rsidRPr="00503CCB">
              <w:rPr>
                <w:rFonts w:ascii="Times New Roman" w:hAnsi="Times New Roman"/>
                <w:sz w:val="24"/>
                <w:szCs w:val="24"/>
              </w:rPr>
              <w:t xml:space="preserve"> ресурсн</w:t>
            </w:r>
            <w:r w:rsidR="00700296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00296"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296">
              <w:rPr>
                <w:rFonts w:ascii="Times New Roman" w:hAnsi="Times New Roman"/>
                <w:sz w:val="24"/>
                <w:szCs w:val="24"/>
              </w:rPr>
              <w:t>центр</w:t>
            </w:r>
          </w:p>
          <w:p w:rsidR="00605E81" w:rsidRDefault="00605E81" w:rsidP="006A716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>Чешева</w:t>
            </w:r>
            <w:proofErr w:type="spellEnd"/>
            <w:r w:rsidRPr="00605E81">
              <w:rPr>
                <w:rFonts w:ascii="Times New Roman" w:hAnsi="Times New Roman"/>
                <w:b/>
                <w:sz w:val="24"/>
                <w:szCs w:val="24"/>
              </w:rPr>
              <w:t xml:space="preserve"> Светлана Васильевна</w:t>
            </w:r>
            <w:r>
              <w:rPr>
                <w:rFonts w:ascii="Times New Roman" w:hAnsi="Times New Roman"/>
                <w:sz w:val="24"/>
                <w:szCs w:val="24"/>
              </w:rPr>
              <w:t>, методист</w:t>
            </w:r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03CCB">
              <w:rPr>
                <w:rFonts w:ascii="Times New Roman" w:hAnsi="Times New Roman"/>
                <w:sz w:val="24"/>
                <w:szCs w:val="24"/>
              </w:rPr>
              <w:t>ресурсн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gramEnd"/>
            <w:r w:rsidRPr="0050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центр </w:t>
            </w:r>
          </w:p>
        </w:tc>
      </w:tr>
    </w:tbl>
    <w:p w:rsidR="005C215C" w:rsidRPr="0091300F" w:rsidRDefault="005C215C" w:rsidP="005C215C">
      <w:pPr>
        <w:spacing w:after="40" w:line="30" w:lineRule="atLeast"/>
        <w:jc w:val="both"/>
        <w:rPr>
          <w:rFonts w:ascii="Century Gothic" w:eastAsia="Batang" w:hAnsi="Century Gothic"/>
          <w:b/>
          <w:color w:val="000000"/>
          <w:sz w:val="24"/>
          <w:szCs w:val="24"/>
        </w:rPr>
      </w:pPr>
      <w:bookmarkStart w:id="0" w:name="_GoBack"/>
      <w:bookmarkEnd w:id="0"/>
    </w:p>
    <w:p w:rsidR="00470815" w:rsidRDefault="00470815"/>
    <w:sectPr w:rsidR="00470815" w:rsidSect="008356C2">
      <w:headerReference w:type="even" r:id="rId9"/>
      <w:headerReference w:type="default" r:id="rId10"/>
      <w:headerReference w:type="first" r:id="rId11"/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55" w:rsidRDefault="008A6555">
      <w:pPr>
        <w:spacing w:after="0" w:line="240" w:lineRule="auto"/>
      </w:pPr>
      <w:r>
        <w:separator/>
      </w:r>
    </w:p>
  </w:endnote>
  <w:endnote w:type="continuationSeparator" w:id="0">
    <w:p w:rsidR="008A6555" w:rsidRDefault="008A6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55" w:rsidRDefault="008A6555">
      <w:pPr>
        <w:spacing w:after="0" w:line="240" w:lineRule="auto"/>
      </w:pPr>
      <w:r>
        <w:separator/>
      </w:r>
    </w:p>
  </w:footnote>
  <w:footnote w:type="continuationSeparator" w:id="0">
    <w:p w:rsidR="008A6555" w:rsidRDefault="008A6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8A65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8A65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82" w:rsidRDefault="008A65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8C"/>
    <w:rsid w:val="000001E2"/>
    <w:rsid w:val="000071F9"/>
    <w:rsid w:val="00082DA1"/>
    <w:rsid w:val="0035417A"/>
    <w:rsid w:val="00470815"/>
    <w:rsid w:val="004D2B37"/>
    <w:rsid w:val="005C215C"/>
    <w:rsid w:val="00605E81"/>
    <w:rsid w:val="00660A72"/>
    <w:rsid w:val="006A7162"/>
    <w:rsid w:val="00700296"/>
    <w:rsid w:val="008356C2"/>
    <w:rsid w:val="008A6555"/>
    <w:rsid w:val="00907AB7"/>
    <w:rsid w:val="0097744A"/>
    <w:rsid w:val="009A2E6F"/>
    <w:rsid w:val="00A83BD8"/>
    <w:rsid w:val="00AF408C"/>
    <w:rsid w:val="00BB5029"/>
    <w:rsid w:val="00C0783A"/>
    <w:rsid w:val="00C45250"/>
    <w:rsid w:val="00D80279"/>
    <w:rsid w:val="00DE1A63"/>
    <w:rsid w:val="00DF38D4"/>
    <w:rsid w:val="00E20BD3"/>
    <w:rsid w:val="00E72419"/>
    <w:rsid w:val="00EC0D84"/>
    <w:rsid w:val="00E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21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5C215C"/>
    <w:pPr>
      <w:spacing w:after="0" w:line="240" w:lineRule="auto"/>
      <w:jc w:val="center"/>
    </w:pPr>
    <w:rPr>
      <w:rFonts w:ascii="Century Gothic" w:eastAsia="Batang" w:hAnsi="Century Gothic"/>
      <w:b/>
      <w:color w:val="000000"/>
      <w:sz w:val="32"/>
      <w:szCs w:val="36"/>
    </w:rPr>
  </w:style>
  <w:style w:type="character" w:customStyle="1" w:styleId="a6">
    <w:name w:val="Основной текст Знак"/>
    <w:basedOn w:val="a0"/>
    <w:link w:val="a5"/>
    <w:uiPriority w:val="99"/>
    <w:rsid w:val="005C215C"/>
    <w:rPr>
      <w:rFonts w:ascii="Century Gothic" w:eastAsia="Batang" w:hAnsi="Century Gothic" w:cs="Times New Roman"/>
      <w:b/>
      <w:color w:val="000000"/>
      <w:sz w:val="32"/>
      <w:szCs w:val="36"/>
    </w:rPr>
  </w:style>
  <w:style w:type="paragraph" w:styleId="2">
    <w:name w:val="Body Text 2"/>
    <w:basedOn w:val="a"/>
    <w:link w:val="20"/>
    <w:uiPriority w:val="99"/>
    <w:unhideWhenUsed/>
    <w:rsid w:val="005C215C"/>
    <w:pPr>
      <w:spacing w:after="0" w:line="240" w:lineRule="auto"/>
      <w:jc w:val="center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5C215C"/>
    <w:rPr>
      <w:rFonts w:ascii="Times New Roman" w:eastAsia="Calibri" w:hAnsi="Times New Roman" w:cs="Times New Roman"/>
      <w:sz w:val="21"/>
      <w:szCs w:val="21"/>
    </w:rPr>
  </w:style>
  <w:style w:type="character" w:customStyle="1" w:styleId="a7">
    <w:name w:val="Основной текст_"/>
    <w:basedOn w:val="a0"/>
    <w:link w:val="1"/>
    <w:rsid w:val="005C21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5C215C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semiHidden/>
    <w:unhideWhenUsed/>
    <w:rsid w:val="008356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2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215C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5C215C"/>
    <w:pPr>
      <w:spacing w:after="0" w:line="240" w:lineRule="auto"/>
      <w:jc w:val="center"/>
    </w:pPr>
    <w:rPr>
      <w:rFonts w:ascii="Century Gothic" w:eastAsia="Batang" w:hAnsi="Century Gothic"/>
      <w:b/>
      <w:color w:val="000000"/>
      <w:sz w:val="32"/>
      <w:szCs w:val="36"/>
    </w:rPr>
  </w:style>
  <w:style w:type="character" w:customStyle="1" w:styleId="a6">
    <w:name w:val="Основной текст Знак"/>
    <w:basedOn w:val="a0"/>
    <w:link w:val="a5"/>
    <w:uiPriority w:val="99"/>
    <w:rsid w:val="005C215C"/>
    <w:rPr>
      <w:rFonts w:ascii="Century Gothic" w:eastAsia="Batang" w:hAnsi="Century Gothic" w:cs="Times New Roman"/>
      <w:b/>
      <w:color w:val="000000"/>
      <w:sz w:val="32"/>
      <w:szCs w:val="36"/>
    </w:rPr>
  </w:style>
  <w:style w:type="paragraph" w:styleId="2">
    <w:name w:val="Body Text 2"/>
    <w:basedOn w:val="a"/>
    <w:link w:val="20"/>
    <w:uiPriority w:val="99"/>
    <w:unhideWhenUsed/>
    <w:rsid w:val="005C215C"/>
    <w:pPr>
      <w:spacing w:after="0" w:line="240" w:lineRule="auto"/>
      <w:jc w:val="center"/>
    </w:pPr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2 Знак"/>
    <w:basedOn w:val="a0"/>
    <w:link w:val="2"/>
    <w:uiPriority w:val="99"/>
    <w:rsid w:val="005C215C"/>
    <w:rPr>
      <w:rFonts w:ascii="Times New Roman" w:eastAsia="Calibri" w:hAnsi="Times New Roman" w:cs="Times New Roman"/>
      <w:sz w:val="21"/>
      <w:szCs w:val="21"/>
    </w:rPr>
  </w:style>
  <w:style w:type="character" w:customStyle="1" w:styleId="a7">
    <w:name w:val="Основной текст_"/>
    <w:basedOn w:val="a0"/>
    <w:link w:val="1"/>
    <w:rsid w:val="005C21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5C215C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/>
    </w:rPr>
  </w:style>
  <w:style w:type="character" w:styleId="a8">
    <w:name w:val="Hyperlink"/>
    <w:basedOn w:val="a0"/>
    <w:uiPriority w:val="99"/>
    <w:semiHidden/>
    <w:unhideWhenUsed/>
    <w:rsid w:val="008356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225366060579?lang=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2025-12-29T08:49:00Z</cp:lastPrinted>
  <dcterms:created xsi:type="dcterms:W3CDTF">2025-12-10T07:08:00Z</dcterms:created>
  <dcterms:modified xsi:type="dcterms:W3CDTF">2025-12-29T08:52:00Z</dcterms:modified>
</cp:coreProperties>
</file>